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D82" w:rsidRPr="000D680D" w:rsidRDefault="00E80D82" w:rsidP="00634659">
      <w:pPr>
        <w:pStyle w:val="Intestazione"/>
        <w:tabs>
          <w:tab w:val="clear" w:pos="4819"/>
          <w:tab w:val="clear" w:pos="9638"/>
        </w:tabs>
        <w:spacing w:line="280" w:lineRule="exact"/>
        <w:jc w:val="both"/>
        <w:rPr>
          <w:rFonts w:ascii="Times New Roman" w:hAnsi="Times New Roman"/>
          <w:sz w:val="22"/>
        </w:rPr>
      </w:pPr>
    </w:p>
    <w:p w:rsidR="000005DA" w:rsidRPr="000D680D" w:rsidRDefault="000005DA" w:rsidP="000005DA">
      <w:pPr>
        <w:pStyle w:val="Intestazione"/>
        <w:tabs>
          <w:tab w:val="clear" w:pos="4819"/>
          <w:tab w:val="clear" w:pos="9638"/>
        </w:tabs>
        <w:spacing w:line="280" w:lineRule="exact"/>
        <w:rPr>
          <w:rFonts w:ascii="Times New Roman" w:hAnsi="Times New Roman"/>
          <w:sz w:val="22"/>
        </w:rPr>
      </w:pPr>
    </w:p>
    <w:p w:rsidR="000005DA" w:rsidRPr="000D680D" w:rsidRDefault="000005DA" w:rsidP="000005DA">
      <w:pPr>
        <w:pStyle w:val="Intestazione"/>
        <w:tabs>
          <w:tab w:val="clear" w:pos="4819"/>
          <w:tab w:val="clear" w:pos="9638"/>
        </w:tabs>
        <w:spacing w:line="280" w:lineRule="exact"/>
        <w:rPr>
          <w:rFonts w:ascii="Times New Roman" w:hAnsi="Times New Roman"/>
          <w:sz w:val="22"/>
        </w:rPr>
      </w:pPr>
    </w:p>
    <w:p w:rsidR="000005DA" w:rsidRPr="00742136" w:rsidRDefault="000005DA" w:rsidP="000005DA">
      <w:pPr>
        <w:jc w:val="both"/>
        <w:rPr>
          <w:rFonts w:ascii="Times New Roman" w:eastAsia="Times New Roman" w:hAnsi="Times New Roman"/>
          <w:b/>
          <w:bCs/>
          <w:color w:val="000000"/>
          <w:sz w:val="22"/>
          <w:szCs w:val="22"/>
        </w:rPr>
      </w:pPr>
      <w:r w:rsidRPr="00742136">
        <w:rPr>
          <w:rFonts w:ascii="Times New Roman" w:hAnsi="Times New Roman"/>
          <w:b/>
          <w:sz w:val="22"/>
          <w:szCs w:val="22"/>
        </w:rPr>
        <w:t xml:space="preserve">DISCIPLINARE </w:t>
      </w:r>
      <w:proofErr w:type="spellStart"/>
      <w:r w:rsidRPr="00742136">
        <w:rPr>
          <w:rFonts w:ascii="Times New Roman" w:hAnsi="Times New Roman"/>
          <w:b/>
          <w:sz w:val="22"/>
          <w:szCs w:val="22"/>
        </w:rPr>
        <w:t>DI</w:t>
      </w:r>
      <w:proofErr w:type="spellEnd"/>
      <w:r w:rsidRPr="00742136">
        <w:rPr>
          <w:rFonts w:ascii="Times New Roman" w:hAnsi="Times New Roman"/>
          <w:b/>
          <w:sz w:val="22"/>
          <w:szCs w:val="22"/>
        </w:rPr>
        <w:t xml:space="preserve"> GARA </w:t>
      </w:r>
      <w:r w:rsidR="00A464C7">
        <w:rPr>
          <w:rFonts w:ascii="Times New Roman" w:hAnsi="Times New Roman"/>
          <w:b/>
          <w:sz w:val="22"/>
          <w:szCs w:val="22"/>
        </w:rPr>
        <w:t xml:space="preserve">- </w:t>
      </w:r>
      <w:r w:rsidR="00A464C7">
        <w:rPr>
          <w:rFonts w:ascii="Times New Roman" w:eastAsia="Times New Roman" w:hAnsi="Times New Roman"/>
          <w:b/>
          <w:bCs/>
          <w:color w:val="000000"/>
          <w:szCs w:val="24"/>
        </w:rPr>
        <w:t xml:space="preserve">AFFIDAMENTO DEL SERVIZIO </w:t>
      </w:r>
      <w:proofErr w:type="spellStart"/>
      <w:r w:rsidR="00A464C7">
        <w:rPr>
          <w:rFonts w:ascii="Times New Roman" w:eastAsia="Times New Roman" w:hAnsi="Times New Roman"/>
          <w:b/>
          <w:bCs/>
          <w:color w:val="000000"/>
          <w:szCs w:val="24"/>
        </w:rPr>
        <w:t>DI</w:t>
      </w:r>
      <w:proofErr w:type="spellEnd"/>
      <w:r w:rsidR="00A464C7">
        <w:rPr>
          <w:rFonts w:ascii="Times New Roman" w:eastAsia="Times New Roman" w:hAnsi="Times New Roman"/>
          <w:b/>
          <w:bCs/>
          <w:color w:val="000000"/>
          <w:szCs w:val="24"/>
        </w:rPr>
        <w:t xml:space="preserve"> </w:t>
      </w:r>
      <w:r w:rsidR="00351190">
        <w:rPr>
          <w:rFonts w:ascii="Times New Roman" w:eastAsia="Times New Roman" w:hAnsi="Times New Roman"/>
          <w:b/>
          <w:bCs/>
          <w:color w:val="000000"/>
          <w:szCs w:val="24"/>
        </w:rPr>
        <w:t xml:space="preserve">CATALOGAZIONE, ARCHIVIAZIONE E SISTEMAZIONE DEL MATERIALE CARTACEO ESISTENTE PRESSO L’UFFICIO COMMERCIO DEL COMUNE </w:t>
      </w:r>
      <w:proofErr w:type="spellStart"/>
      <w:r w:rsidR="00351190">
        <w:rPr>
          <w:rFonts w:ascii="Times New Roman" w:eastAsia="Times New Roman" w:hAnsi="Times New Roman"/>
          <w:b/>
          <w:bCs/>
          <w:color w:val="000000"/>
          <w:szCs w:val="24"/>
        </w:rPr>
        <w:t>DI</w:t>
      </w:r>
      <w:proofErr w:type="spellEnd"/>
      <w:r w:rsidR="00351190">
        <w:rPr>
          <w:rFonts w:ascii="Times New Roman" w:eastAsia="Times New Roman" w:hAnsi="Times New Roman"/>
          <w:b/>
          <w:bCs/>
          <w:color w:val="000000"/>
          <w:szCs w:val="24"/>
        </w:rPr>
        <w:t xml:space="preserve"> SORRENTO.</w:t>
      </w:r>
    </w:p>
    <w:p w:rsidR="00766F25" w:rsidRDefault="00766F25" w:rsidP="000005DA">
      <w:pPr>
        <w:jc w:val="both"/>
        <w:rPr>
          <w:rFonts w:ascii="Times New Roman" w:hAnsi="Times New Roman"/>
          <w:b/>
          <w:sz w:val="22"/>
          <w:szCs w:val="22"/>
        </w:rPr>
      </w:pPr>
    </w:p>
    <w:p w:rsidR="000005DA" w:rsidRPr="00742136" w:rsidRDefault="000005DA" w:rsidP="000005DA">
      <w:pPr>
        <w:jc w:val="both"/>
        <w:rPr>
          <w:rFonts w:ascii="Times New Roman" w:hAnsi="Times New Roman"/>
          <w:color w:val="000000"/>
          <w:sz w:val="22"/>
          <w:szCs w:val="22"/>
        </w:rPr>
      </w:pPr>
      <w:r w:rsidRPr="001106E4">
        <w:rPr>
          <w:rFonts w:ascii="Times New Roman" w:hAnsi="Times New Roman"/>
          <w:b/>
          <w:sz w:val="22"/>
          <w:szCs w:val="22"/>
        </w:rPr>
        <w:t>CIG</w:t>
      </w:r>
      <w:bookmarkStart w:id="0" w:name="_Toc118258937"/>
      <w:bookmarkStart w:id="1" w:name="_Toc432694452"/>
      <w:r w:rsidR="00C558AF" w:rsidRPr="001106E4">
        <w:rPr>
          <w:rFonts w:ascii="Times New Roman" w:hAnsi="Times New Roman"/>
          <w:b/>
          <w:sz w:val="22"/>
          <w:szCs w:val="22"/>
        </w:rPr>
        <w:t>:</w:t>
      </w:r>
      <w:r w:rsidR="00C558AF">
        <w:rPr>
          <w:rFonts w:ascii="Times New Roman" w:hAnsi="Times New Roman"/>
          <w:b/>
          <w:sz w:val="22"/>
          <w:szCs w:val="22"/>
        </w:rPr>
        <w:t xml:space="preserve"> </w:t>
      </w:r>
      <w:r w:rsidR="001106E4">
        <w:rPr>
          <w:rFonts w:ascii="Times New Roman" w:eastAsia="Times New Roman" w:hAnsi="Times New Roman"/>
          <w:b/>
          <w:bCs/>
          <w:color w:val="000000"/>
          <w:szCs w:val="24"/>
        </w:rPr>
        <w:t>7660071A8D</w:t>
      </w:r>
    </w:p>
    <w:p w:rsidR="000005DA" w:rsidRPr="00742136" w:rsidRDefault="000005DA" w:rsidP="000005DA">
      <w:pPr>
        <w:pStyle w:val="Sommario1"/>
        <w:rPr>
          <w:rFonts w:ascii="Times New Roman" w:hAnsi="Times New Roman"/>
          <w:color w:val="000000"/>
          <w:sz w:val="22"/>
          <w:szCs w:val="22"/>
        </w:rPr>
      </w:pPr>
    </w:p>
    <w:bookmarkEnd w:id="0"/>
    <w:bookmarkEnd w:id="1"/>
    <w:p w:rsidR="000005DA" w:rsidRPr="00742136" w:rsidRDefault="000005DA" w:rsidP="000005DA">
      <w:pPr>
        <w:autoSpaceDE w:val="0"/>
        <w:autoSpaceDN w:val="0"/>
        <w:adjustRightInd w:val="0"/>
        <w:rPr>
          <w:rFonts w:ascii="Times New Roman" w:hAnsi="Times New Roman"/>
          <w:sz w:val="22"/>
          <w:szCs w:val="22"/>
        </w:rPr>
      </w:pPr>
    </w:p>
    <w:p w:rsidR="000005DA" w:rsidRPr="00742136" w:rsidRDefault="000005DA" w:rsidP="000005DA">
      <w:pPr>
        <w:pStyle w:val="Sommario1"/>
        <w:rPr>
          <w:rFonts w:ascii="Times New Roman" w:hAnsi="Times New Roman"/>
          <w:color w:val="000000"/>
          <w:sz w:val="22"/>
          <w:szCs w:val="22"/>
        </w:rPr>
      </w:pPr>
      <w:bookmarkStart w:id="2" w:name="_Toc118258942"/>
      <w:bookmarkStart w:id="3" w:name="_Toc432694456"/>
      <w:r w:rsidRPr="00742136">
        <w:rPr>
          <w:rFonts w:ascii="Times New Roman" w:hAnsi="Times New Roman"/>
          <w:color w:val="000000"/>
          <w:sz w:val="22"/>
          <w:szCs w:val="22"/>
        </w:rPr>
        <w:t xml:space="preserve">Il presente disciplinare costituisce integrazione al bando di gara relativamente alle procedure di appalto, ai requisiti e </w:t>
      </w:r>
      <w:r w:rsidRPr="00742136">
        <w:rPr>
          <w:rFonts w:ascii="Times New Roman" w:hAnsi="Times New Roman"/>
          <w:bCs/>
          <w:color w:val="000000"/>
          <w:sz w:val="22"/>
          <w:szCs w:val="22"/>
        </w:rPr>
        <w:t>modalità</w:t>
      </w:r>
      <w:r w:rsidRPr="00742136">
        <w:rPr>
          <w:rFonts w:ascii="Times New Roman" w:hAnsi="Times New Roman"/>
          <w:color w:val="000000"/>
          <w:sz w:val="22"/>
          <w:szCs w:val="22"/>
        </w:rPr>
        <w:t xml:space="preserve"> di partecipazione alla gara, alla documentazione da presentare, alle modalità di presentazione e compilazione dell'offerta, e più in generale a tutte le condizioni di carattere generale regolanti la procedura.</w:t>
      </w:r>
    </w:p>
    <w:p w:rsidR="000005DA" w:rsidRPr="00742136" w:rsidRDefault="000005DA" w:rsidP="000005DA">
      <w:pPr>
        <w:pStyle w:val="Style6"/>
        <w:widowControl/>
        <w:spacing w:before="53"/>
        <w:ind w:firstLine="0"/>
        <w:rPr>
          <w:rFonts w:ascii="Times New Roman" w:eastAsia="Times New Roman" w:hAnsi="Times New Roman" w:cs="Times New Roman"/>
          <w:b/>
          <w:bCs/>
          <w:color w:val="000000"/>
          <w:sz w:val="22"/>
          <w:szCs w:val="22"/>
        </w:rPr>
      </w:pPr>
    </w:p>
    <w:p w:rsidR="00D43ECE" w:rsidRPr="00742136" w:rsidRDefault="00D43ECE" w:rsidP="00D43ECE">
      <w:pPr>
        <w:pStyle w:val="Style6"/>
        <w:widowControl/>
        <w:spacing w:before="53"/>
        <w:ind w:firstLine="0"/>
        <w:rPr>
          <w:rFonts w:ascii="Times New Roman" w:eastAsia="Times New Roman" w:hAnsi="Times New Roman" w:cs="Times New Roman"/>
          <w:b/>
          <w:bCs/>
          <w:color w:val="000000"/>
          <w:sz w:val="22"/>
          <w:szCs w:val="22"/>
        </w:rPr>
      </w:pPr>
      <w:r w:rsidRPr="00742136">
        <w:rPr>
          <w:rFonts w:ascii="Times New Roman" w:eastAsia="Times New Roman" w:hAnsi="Times New Roman" w:cs="Times New Roman"/>
          <w:b/>
          <w:bCs/>
          <w:color w:val="000000"/>
          <w:sz w:val="22"/>
          <w:szCs w:val="22"/>
          <w:u w:val="single"/>
        </w:rPr>
        <w:t>1.</w:t>
      </w:r>
      <w:r w:rsidR="003E6668" w:rsidRPr="00742136">
        <w:rPr>
          <w:rFonts w:ascii="Times New Roman" w:eastAsia="Times New Roman" w:hAnsi="Times New Roman" w:cs="Times New Roman"/>
          <w:b/>
          <w:bCs/>
          <w:color w:val="000000"/>
          <w:sz w:val="22"/>
          <w:szCs w:val="22"/>
          <w:u w:val="single"/>
        </w:rPr>
        <w:t xml:space="preserve"> CRITERIO </w:t>
      </w:r>
      <w:proofErr w:type="spellStart"/>
      <w:r w:rsidR="003E6668" w:rsidRPr="00742136">
        <w:rPr>
          <w:rFonts w:ascii="Times New Roman" w:eastAsia="Times New Roman" w:hAnsi="Times New Roman" w:cs="Times New Roman"/>
          <w:b/>
          <w:bCs/>
          <w:color w:val="000000"/>
          <w:sz w:val="22"/>
          <w:szCs w:val="22"/>
          <w:u w:val="single"/>
        </w:rPr>
        <w:t>DI</w:t>
      </w:r>
      <w:proofErr w:type="spellEnd"/>
      <w:r w:rsidR="003E6668" w:rsidRPr="00742136">
        <w:rPr>
          <w:rFonts w:ascii="Times New Roman" w:eastAsia="Times New Roman" w:hAnsi="Times New Roman" w:cs="Times New Roman"/>
          <w:b/>
          <w:bCs/>
          <w:color w:val="000000"/>
          <w:sz w:val="22"/>
          <w:szCs w:val="22"/>
          <w:u w:val="single"/>
        </w:rPr>
        <w:t xml:space="preserve"> AGGIUDICAZIONE</w:t>
      </w:r>
    </w:p>
    <w:p w:rsidR="003E6668" w:rsidRPr="00742136" w:rsidRDefault="003E6668" w:rsidP="00D43ECE">
      <w:pPr>
        <w:pStyle w:val="Style6"/>
        <w:widowControl/>
        <w:spacing w:before="53"/>
        <w:ind w:firstLine="0"/>
        <w:rPr>
          <w:rFonts w:ascii="Times New Roman" w:eastAsia="Times New Roman" w:hAnsi="Times New Roman" w:cs="Times New Roman"/>
          <w:color w:val="000000"/>
          <w:sz w:val="22"/>
          <w:szCs w:val="22"/>
        </w:rPr>
      </w:pPr>
      <w:r w:rsidRPr="00742136">
        <w:rPr>
          <w:rFonts w:ascii="Times New Roman" w:eastAsia="Times New Roman" w:hAnsi="Times New Roman" w:cs="Times New Roman"/>
          <w:bCs/>
          <w:color w:val="000000"/>
          <w:sz w:val="22"/>
          <w:szCs w:val="22"/>
        </w:rPr>
        <w:t>L</w:t>
      </w:r>
      <w:r w:rsidRPr="00742136">
        <w:rPr>
          <w:rFonts w:ascii="Times New Roman" w:eastAsia="Times New Roman" w:hAnsi="Times New Roman" w:cs="Times New Roman"/>
          <w:color w:val="000000"/>
          <w:sz w:val="22"/>
          <w:szCs w:val="22"/>
        </w:rPr>
        <w:t xml:space="preserve">'affidamento del servizio avverrà con il criterio dell’offerta economicamente più vantaggiosa </w:t>
      </w:r>
      <w:r w:rsidR="00077385">
        <w:rPr>
          <w:rFonts w:ascii="Times New Roman" w:eastAsia="Times New Roman" w:hAnsi="Times New Roman" w:cs="Times New Roman"/>
          <w:color w:val="000000"/>
          <w:sz w:val="22"/>
          <w:szCs w:val="22"/>
        </w:rPr>
        <w:t xml:space="preserve">sulla base del miglio rapporto qualità/prezzo </w:t>
      </w:r>
      <w:r w:rsidRPr="00742136">
        <w:rPr>
          <w:rFonts w:ascii="Times New Roman" w:eastAsia="Times New Roman" w:hAnsi="Times New Roman" w:cs="Times New Roman"/>
          <w:color w:val="000000"/>
          <w:sz w:val="22"/>
          <w:szCs w:val="22"/>
        </w:rPr>
        <w:t>ai sensi dell’art. 95</w:t>
      </w:r>
      <w:r w:rsidR="00077385">
        <w:rPr>
          <w:rFonts w:ascii="Times New Roman" w:eastAsia="Times New Roman" w:hAnsi="Times New Roman" w:cs="Times New Roman"/>
          <w:color w:val="000000"/>
          <w:sz w:val="22"/>
          <w:szCs w:val="22"/>
        </w:rPr>
        <w:t xml:space="preserve">, comma 3, lettera a, </w:t>
      </w:r>
      <w:r w:rsidRPr="00742136">
        <w:rPr>
          <w:rFonts w:ascii="Times New Roman" w:eastAsia="Times New Roman" w:hAnsi="Times New Roman" w:cs="Times New Roman"/>
          <w:color w:val="000000"/>
          <w:sz w:val="22"/>
          <w:szCs w:val="22"/>
        </w:rPr>
        <w:t xml:space="preserve"> del D.Lgs 50/2016 e </w:t>
      </w:r>
      <w:proofErr w:type="spellStart"/>
      <w:r w:rsidRPr="00742136">
        <w:rPr>
          <w:rFonts w:ascii="Times New Roman" w:eastAsia="Times New Roman" w:hAnsi="Times New Roman" w:cs="Times New Roman"/>
          <w:color w:val="000000"/>
          <w:sz w:val="22"/>
          <w:szCs w:val="22"/>
        </w:rPr>
        <w:t>s.m.i.</w:t>
      </w:r>
      <w:proofErr w:type="spellEnd"/>
      <w:r w:rsidRPr="00742136">
        <w:rPr>
          <w:rFonts w:ascii="Times New Roman" w:eastAsia="Times New Roman" w:hAnsi="Times New Roman" w:cs="Times New Roman"/>
          <w:color w:val="000000"/>
          <w:sz w:val="22"/>
          <w:szCs w:val="22"/>
        </w:rPr>
        <w:t>, secondo i criteri, sub criteri, punteggi e sub punteggi indicati in prosieguo.</w:t>
      </w:r>
    </w:p>
    <w:p w:rsidR="003E6668" w:rsidRPr="00742136" w:rsidRDefault="003E6668" w:rsidP="003E6668">
      <w:pPr>
        <w:pStyle w:val="Style6"/>
        <w:widowControl/>
        <w:spacing w:before="58" w:line="269" w:lineRule="exact"/>
        <w:ind w:firstLine="0"/>
        <w:rPr>
          <w:rFonts w:ascii="Times New Roman" w:eastAsia="Times New Roman" w:hAnsi="Times New Roman" w:cs="Times New Roman"/>
          <w:color w:val="000000"/>
          <w:sz w:val="22"/>
          <w:szCs w:val="22"/>
        </w:rPr>
      </w:pPr>
      <w:r w:rsidRPr="00742136">
        <w:rPr>
          <w:rFonts w:ascii="Times New Roman" w:eastAsia="Times New Roman" w:hAnsi="Times New Roman" w:cs="Times New Roman"/>
          <w:color w:val="000000"/>
          <w:sz w:val="22"/>
          <w:szCs w:val="22"/>
        </w:rPr>
        <w:t>Si procederà all'aggiudica anche in caso di presentazione di una sola offerta purché valida.</w:t>
      </w:r>
    </w:p>
    <w:p w:rsidR="003E6668" w:rsidRPr="00742136" w:rsidRDefault="003E6668" w:rsidP="003E6668">
      <w:pPr>
        <w:pStyle w:val="Style6"/>
        <w:widowControl/>
        <w:spacing w:line="283" w:lineRule="exact"/>
        <w:ind w:firstLine="0"/>
        <w:rPr>
          <w:rFonts w:ascii="Times New Roman" w:eastAsia="Times New Roman" w:hAnsi="Times New Roman" w:cs="Times New Roman"/>
          <w:color w:val="000000"/>
          <w:sz w:val="22"/>
          <w:szCs w:val="22"/>
        </w:rPr>
      </w:pPr>
    </w:p>
    <w:p w:rsidR="003E6668" w:rsidRPr="00742136" w:rsidRDefault="003E6668" w:rsidP="003E6668">
      <w:pPr>
        <w:autoSpaceDE w:val="0"/>
        <w:autoSpaceDN w:val="0"/>
        <w:adjustRightInd w:val="0"/>
        <w:rPr>
          <w:rFonts w:ascii="Times New Roman" w:hAnsi="Times New Roman"/>
          <w:b/>
          <w:bCs/>
          <w:color w:val="000000"/>
          <w:sz w:val="22"/>
          <w:szCs w:val="22"/>
          <w:u w:val="single"/>
        </w:rPr>
      </w:pPr>
      <w:r w:rsidRPr="00742136">
        <w:rPr>
          <w:rFonts w:ascii="Times New Roman" w:hAnsi="Times New Roman"/>
          <w:b/>
          <w:bCs/>
          <w:color w:val="000000"/>
          <w:sz w:val="22"/>
          <w:szCs w:val="22"/>
          <w:u w:val="single"/>
        </w:rPr>
        <w:t xml:space="preserve">2.  DURATA DELL’APPALTO </w:t>
      </w:r>
    </w:p>
    <w:p w:rsidR="003E6668" w:rsidRPr="00742136" w:rsidRDefault="003E6668" w:rsidP="003E6668">
      <w:pPr>
        <w:autoSpaceDE w:val="0"/>
        <w:autoSpaceDN w:val="0"/>
        <w:adjustRightInd w:val="0"/>
        <w:jc w:val="both"/>
        <w:rPr>
          <w:rFonts w:ascii="Times New Roman" w:eastAsia="Times New Roman" w:hAnsi="Times New Roman"/>
          <w:color w:val="000000"/>
          <w:sz w:val="22"/>
          <w:szCs w:val="22"/>
        </w:rPr>
      </w:pPr>
      <w:bookmarkStart w:id="4" w:name="_Toc118258939"/>
      <w:bookmarkStart w:id="5" w:name="_Toc432694453"/>
      <w:r w:rsidRPr="00742136">
        <w:rPr>
          <w:rFonts w:ascii="Times New Roman" w:eastAsia="Times New Roman" w:hAnsi="Times New Roman"/>
          <w:color w:val="000000"/>
          <w:sz w:val="22"/>
          <w:szCs w:val="22"/>
        </w:rPr>
        <w:t xml:space="preserve">La durata dell’appalto è pari a </w:t>
      </w:r>
      <w:r w:rsidR="008011AE">
        <w:rPr>
          <w:rFonts w:ascii="Times New Roman" w:eastAsia="Times New Roman" w:hAnsi="Times New Roman"/>
          <w:color w:val="000000"/>
          <w:sz w:val="22"/>
          <w:szCs w:val="22"/>
        </w:rPr>
        <w:t>2</w:t>
      </w:r>
      <w:r w:rsidR="00077385">
        <w:rPr>
          <w:rFonts w:ascii="Times New Roman" w:eastAsia="Times New Roman" w:hAnsi="Times New Roman"/>
          <w:color w:val="000000"/>
          <w:sz w:val="22"/>
          <w:szCs w:val="22"/>
        </w:rPr>
        <w:t>4 mesi continuativi</w:t>
      </w:r>
      <w:r w:rsidRPr="00742136">
        <w:rPr>
          <w:rFonts w:ascii="Times New Roman" w:eastAsia="Times New Roman" w:hAnsi="Times New Roman"/>
          <w:color w:val="000000"/>
          <w:sz w:val="22"/>
          <w:szCs w:val="22"/>
        </w:rPr>
        <w:t xml:space="preserve"> a partire dalla data di affidamento del servizio.</w:t>
      </w:r>
      <w:bookmarkEnd w:id="4"/>
      <w:bookmarkEnd w:id="5"/>
    </w:p>
    <w:p w:rsidR="000005DA" w:rsidRPr="00742136" w:rsidRDefault="003E6668" w:rsidP="000005DA">
      <w:pPr>
        <w:pStyle w:val="Titolo1"/>
        <w:rPr>
          <w:rFonts w:ascii="Times New Roman" w:eastAsia="Times New Roman" w:hAnsi="Times New Roman" w:cs="Times New Roman"/>
          <w:color w:val="000000"/>
          <w:kern w:val="0"/>
          <w:sz w:val="22"/>
          <w:szCs w:val="22"/>
          <w:u w:val="single"/>
        </w:rPr>
      </w:pPr>
      <w:r w:rsidRPr="00742136">
        <w:rPr>
          <w:rFonts w:ascii="Times New Roman" w:eastAsia="Times New Roman" w:hAnsi="Times New Roman" w:cs="Times New Roman"/>
          <w:color w:val="000000"/>
          <w:kern w:val="0"/>
          <w:sz w:val="22"/>
          <w:szCs w:val="22"/>
          <w:u w:val="single"/>
        </w:rPr>
        <w:t>3</w:t>
      </w:r>
      <w:r w:rsidR="000005DA" w:rsidRPr="00742136">
        <w:rPr>
          <w:rFonts w:ascii="Times New Roman" w:eastAsia="Times New Roman" w:hAnsi="Times New Roman" w:cs="Times New Roman"/>
          <w:color w:val="000000"/>
          <w:kern w:val="0"/>
          <w:sz w:val="22"/>
          <w:szCs w:val="22"/>
          <w:u w:val="single"/>
        </w:rPr>
        <w:t>. SOGGETTI AMMESSI ALLA GARA</w:t>
      </w:r>
      <w:bookmarkEnd w:id="2"/>
      <w:bookmarkEnd w:id="3"/>
    </w:p>
    <w:p w:rsidR="000005DA" w:rsidRPr="00742136" w:rsidRDefault="000005DA" w:rsidP="00381F42">
      <w:pPr>
        <w:autoSpaceDE w:val="0"/>
        <w:autoSpaceDN w:val="0"/>
        <w:adjustRightInd w:val="0"/>
        <w:jc w:val="both"/>
        <w:rPr>
          <w:rFonts w:ascii="Times New Roman" w:eastAsia="Times New Roman" w:hAnsi="Times New Roman"/>
          <w:b/>
          <w:bCs/>
          <w:color w:val="000000"/>
          <w:sz w:val="22"/>
          <w:szCs w:val="22"/>
        </w:rPr>
      </w:pPr>
      <w:bookmarkStart w:id="6" w:name="_Toc303866997"/>
      <w:bookmarkStart w:id="7" w:name="_Toc318362961"/>
      <w:bookmarkStart w:id="8" w:name="_Toc432694458"/>
      <w:r w:rsidRPr="00381F42">
        <w:rPr>
          <w:rFonts w:ascii="Times New Roman" w:hAnsi="Times New Roman"/>
          <w:sz w:val="22"/>
          <w:szCs w:val="22"/>
        </w:rPr>
        <w:t xml:space="preserve">Sono ammessi a partecipare alla procedura </w:t>
      </w:r>
      <w:r w:rsidR="00380B3F" w:rsidRPr="00381F42">
        <w:rPr>
          <w:rFonts w:ascii="Times New Roman" w:eastAsia="Times New Roman" w:hAnsi="Times New Roman"/>
          <w:color w:val="000000"/>
          <w:sz w:val="22"/>
          <w:szCs w:val="22"/>
        </w:rPr>
        <w:t>gli operatori economici iscritti al Mercato Elettronico della Pubblica Amministrazione (</w:t>
      </w:r>
      <w:proofErr w:type="spellStart"/>
      <w:r w:rsidR="00380B3F" w:rsidRPr="00381F42">
        <w:rPr>
          <w:rFonts w:ascii="Times New Roman" w:eastAsia="Times New Roman" w:hAnsi="Times New Roman"/>
          <w:color w:val="000000"/>
          <w:sz w:val="22"/>
          <w:szCs w:val="22"/>
        </w:rPr>
        <w:t>ME</w:t>
      </w:r>
      <w:r w:rsidR="00077385" w:rsidRPr="00381F42">
        <w:rPr>
          <w:rFonts w:ascii="Times New Roman" w:eastAsia="Times New Roman" w:hAnsi="Times New Roman"/>
          <w:color w:val="000000"/>
          <w:sz w:val="22"/>
          <w:szCs w:val="22"/>
        </w:rPr>
        <w:t>.</w:t>
      </w:r>
      <w:r w:rsidR="00380B3F" w:rsidRPr="00381F42">
        <w:rPr>
          <w:rFonts w:ascii="Times New Roman" w:eastAsia="Times New Roman" w:hAnsi="Times New Roman"/>
          <w:color w:val="000000"/>
          <w:sz w:val="22"/>
          <w:szCs w:val="22"/>
        </w:rPr>
        <w:t>PA</w:t>
      </w:r>
      <w:r w:rsidR="00077385" w:rsidRPr="00381F42">
        <w:rPr>
          <w:rFonts w:ascii="Times New Roman" w:eastAsia="Times New Roman" w:hAnsi="Times New Roman"/>
          <w:color w:val="000000"/>
          <w:sz w:val="22"/>
          <w:szCs w:val="22"/>
        </w:rPr>
        <w:t>.</w:t>
      </w:r>
      <w:proofErr w:type="spellEnd"/>
      <w:r w:rsidR="00380B3F" w:rsidRPr="00381F42">
        <w:rPr>
          <w:rFonts w:ascii="Times New Roman" w:eastAsia="Times New Roman" w:hAnsi="Times New Roman"/>
          <w:color w:val="000000"/>
          <w:sz w:val="22"/>
          <w:szCs w:val="22"/>
        </w:rPr>
        <w:t xml:space="preserve">) in </w:t>
      </w:r>
      <w:r w:rsidR="00380B3F" w:rsidRPr="00381F42">
        <w:rPr>
          <w:rFonts w:ascii="Times New Roman" w:eastAsia="Times New Roman" w:hAnsi="Times New Roman"/>
          <w:b/>
          <w:i/>
          <w:color w:val="000000"/>
          <w:sz w:val="22"/>
          <w:szCs w:val="22"/>
        </w:rPr>
        <w:t>Servizi per la Pubblica Amministrazione, Servizi di logistica (Gestione archivi)</w:t>
      </w:r>
      <w:r w:rsidR="00381F42" w:rsidRPr="00381F42">
        <w:rPr>
          <w:rFonts w:ascii="Times New Roman" w:hAnsi="Times New Roman"/>
          <w:sz w:val="22"/>
          <w:szCs w:val="22"/>
        </w:rPr>
        <w:t xml:space="preserve"> attivi per la provincia di Napoli</w:t>
      </w:r>
      <w:r w:rsidR="00381F42">
        <w:rPr>
          <w:rFonts w:ascii="Times New Roman" w:hAnsi="Times New Roman"/>
          <w:sz w:val="22"/>
          <w:szCs w:val="22"/>
        </w:rPr>
        <w:t xml:space="preserve"> ed </w:t>
      </w:r>
      <w:bookmarkStart w:id="9" w:name="_Toc303866998"/>
      <w:bookmarkStart w:id="10" w:name="_Toc318362962"/>
      <w:bookmarkStart w:id="11" w:name="_Toc432694459"/>
      <w:bookmarkEnd w:id="6"/>
      <w:bookmarkEnd w:id="7"/>
      <w:bookmarkEnd w:id="8"/>
      <w:r w:rsidRPr="00742136">
        <w:rPr>
          <w:rFonts w:ascii="Times New Roman" w:eastAsia="Times New Roman" w:hAnsi="Times New Roman"/>
          <w:color w:val="000000"/>
          <w:sz w:val="22"/>
          <w:szCs w:val="22"/>
        </w:rPr>
        <w:t>in possesso dei requisiti minimi di partecipazione di carattere generale, tecnico - professionale, economico -finanziario  di seguito indicati.</w:t>
      </w:r>
    </w:p>
    <w:p w:rsidR="000005DA" w:rsidRPr="00742136" w:rsidRDefault="00F0682F" w:rsidP="000005DA">
      <w:pPr>
        <w:pStyle w:val="Titolo1"/>
        <w:spacing w:before="0" w:after="0"/>
        <w:rPr>
          <w:rFonts w:ascii="Times New Roman" w:eastAsia="Times New Roman" w:hAnsi="Times New Roman" w:cs="Times New Roman"/>
          <w:color w:val="000000"/>
          <w:kern w:val="0"/>
          <w:sz w:val="22"/>
          <w:szCs w:val="22"/>
        </w:rPr>
      </w:pPr>
      <w:r w:rsidRPr="00742136">
        <w:rPr>
          <w:rFonts w:ascii="Times New Roman" w:eastAsia="Times New Roman" w:hAnsi="Times New Roman" w:cs="Times New Roman"/>
          <w:color w:val="000000"/>
          <w:kern w:val="0"/>
          <w:sz w:val="22"/>
          <w:szCs w:val="22"/>
        </w:rPr>
        <w:t>a</w:t>
      </w:r>
      <w:r w:rsidR="000005DA" w:rsidRPr="00742136">
        <w:rPr>
          <w:rFonts w:ascii="Times New Roman" w:eastAsia="Times New Roman" w:hAnsi="Times New Roman" w:cs="Times New Roman"/>
          <w:color w:val="000000"/>
          <w:kern w:val="0"/>
          <w:sz w:val="22"/>
          <w:szCs w:val="22"/>
        </w:rPr>
        <w:t>) Requisiti di ordine generale</w:t>
      </w:r>
      <w:bookmarkEnd w:id="9"/>
      <w:bookmarkEnd w:id="10"/>
      <w:bookmarkEnd w:id="11"/>
      <w:r w:rsidR="000005DA" w:rsidRPr="00742136">
        <w:rPr>
          <w:rFonts w:ascii="Times New Roman" w:eastAsia="Times New Roman" w:hAnsi="Times New Roman" w:cs="Times New Roman"/>
          <w:color w:val="000000"/>
          <w:kern w:val="0"/>
          <w:sz w:val="22"/>
          <w:szCs w:val="22"/>
        </w:rPr>
        <w:t xml:space="preserve"> </w:t>
      </w:r>
    </w:p>
    <w:p w:rsidR="000005DA" w:rsidRPr="00742136" w:rsidRDefault="000005DA" w:rsidP="000005DA">
      <w:pPr>
        <w:jc w:val="both"/>
        <w:rPr>
          <w:rFonts w:ascii="Times New Roman" w:hAnsi="Times New Roman"/>
          <w:sz w:val="22"/>
          <w:szCs w:val="22"/>
        </w:rPr>
      </w:pPr>
      <w:r w:rsidRPr="00742136">
        <w:rPr>
          <w:rFonts w:ascii="Times New Roman" w:eastAsia="Times New Roman" w:hAnsi="Times New Roman"/>
          <w:b/>
          <w:bCs/>
          <w:color w:val="000000"/>
          <w:sz w:val="22"/>
          <w:szCs w:val="22"/>
        </w:rPr>
        <w:t>-</w:t>
      </w:r>
      <w:r w:rsidRPr="00742136">
        <w:rPr>
          <w:rFonts w:ascii="Times New Roman" w:hAnsi="Times New Roman"/>
          <w:sz w:val="22"/>
          <w:szCs w:val="22"/>
        </w:rPr>
        <w:t xml:space="preserve"> non trovarsi in nessuna delle condizioni ostative alla contrattazione con le Pubbliche Amministrazioni di cui all'art. 80 del D.Lgs. 50/16</w:t>
      </w:r>
      <w:bookmarkStart w:id="12" w:name="_Toc303866999"/>
      <w:bookmarkStart w:id="13" w:name="_Toc318362963"/>
      <w:bookmarkStart w:id="14" w:name="_Toc432694460"/>
      <w:r w:rsidR="00381F42">
        <w:rPr>
          <w:rFonts w:ascii="Times New Roman" w:hAnsi="Times New Roman"/>
          <w:sz w:val="22"/>
          <w:szCs w:val="22"/>
        </w:rPr>
        <w:t xml:space="preserve"> e ss.mm.ii.</w:t>
      </w:r>
      <w:r w:rsidR="002E3320" w:rsidRPr="00742136">
        <w:rPr>
          <w:rFonts w:ascii="Times New Roman" w:hAnsi="Times New Roman"/>
          <w:sz w:val="22"/>
          <w:szCs w:val="22"/>
        </w:rPr>
        <w:t>;</w:t>
      </w:r>
    </w:p>
    <w:p w:rsidR="000005DA" w:rsidRPr="00742136" w:rsidRDefault="00F0682F" w:rsidP="000005DA">
      <w:pPr>
        <w:pStyle w:val="Titolo2"/>
        <w:rPr>
          <w:rFonts w:ascii="Times New Roman" w:hAnsi="Times New Roman" w:cs="Times New Roman"/>
          <w:i w:val="0"/>
          <w:sz w:val="22"/>
          <w:szCs w:val="22"/>
        </w:rPr>
      </w:pPr>
      <w:r w:rsidRPr="00742136">
        <w:rPr>
          <w:rFonts w:ascii="Times New Roman" w:eastAsia="Times New Roman" w:hAnsi="Times New Roman" w:cs="Times New Roman"/>
          <w:i w:val="0"/>
          <w:iCs w:val="0"/>
          <w:color w:val="000000"/>
          <w:sz w:val="22"/>
          <w:szCs w:val="22"/>
        </w:rPr>
        <w:t>b</w:t>
      </w:r>
      <w:r w:rsidR="000005DA" w:rsidRPr="00742136">
        <w:rPr>
          <w:rFonts w:ascii="Times New Roman" w:eastAsia="Times New Roman" w:hAnsi="Times New Roman" w:cs="Times New Roman"/>
          <w:i w:val="0"/>
          <w:iCs w:val="0"/>
          <w:color w:val="000000"/>
          <w:sz w:val="22"/>
          <w:szCs w:val="22"/>
        </w:rPr>
        <w:t>)</w:t>
      </w:r>
      <w:r w:rsidR="000005DA" w:rsidRPr="00742136">
        <w:rPr>
          <w:rFonts w:ascii="Times New Roman" w:hAnsi="Times New Roman" w:cs="Times New Roman"/>
          <w:i w:val="0"/>
          <w:sz w:val="22"/>
          <w:szCs w:val="22"/>
        </w:rPr>
        <w:t xml:space="preserve"> </w:t>
      </w:r>
      <w:r w:rsidR="000005DA" w:rsidRPr="00742136">
        <w:rPr>
          <w:rFonts w:ascii="Times New Roman" w:eastAsia="Times New Roman" w:hAnsi="Times New Roman" w:cs="Times New Roman"/>
          <w:i w:val="0"/>
          <w:iCs w:val="0"/>
          <w:color w:val="000000"/>
          <w:sz w:val="22"/>
          <w:szCs w:val="22"/>
        </w:rPr>
        <w:t>Requisiti di idoneità e capacità tecnico professionale</w:t>
      </w:r>
      <w:bookmarkEnd w:id="12"/>
      <w:bookmarkEnd w:id="13"/>
      <w:bookmarkEnd w:id="14"/>
      <w:r w:rsidR="000005DA" w:rsidRPr="00742136">
        <w:rPr>
          <w:rFonts w:ascii="Times New Roman" w:eastAsia="Times New Roman" w:hAnsi="Times New Roman" w:cs="Times New Roman"/>
          <w:i w:val="0"/>
          <w:iCs w:val="0"/>
          <w:color w:val="000000"/>
          <w:sz w:val="22"/>
          <w:szCs w:val="22"/>
        </w:rPr>
        <w:t xml:space="preserve"> [</w:t>
      </w:r>
      <w:proofErr w:type="spellStart"/>
      <w:r w:rsidR="000005DA" w:rsidRPr="00742136">
        <w:rPr>
          <w:rFonts w:ascii="Times New Roman" w:eastAsia="Times New Roman" w:hAnsi="Times New Roman" w:cs="Times New Roman"/>
          <w:i w:val="0"/>
          <w:iCs w:val="0"/>
          <w:color w:val="000000"/>
          <w:sz w:val="22"/>
          <w:szCs w:val="22"/>
        </w:rPr>
        <w:t>rif.to</w:t>
      </w:r>
      <w:proofErr w:type="spellEnd"/>
      <w:r w:rsidR="000005DA" w:rsidRPr="00742136">
        <w:rPr>
          <w:rFonts w:ascii="Times New Roman" w:eastAsia="Times New Roman" w:hAnsi="Times New Roman" w:cs="Times New Roman"/>
          <w:i w:val="0"/>
          <w:iCs w:val="0"/>
          <w:color w:val="000000"/>
          <w:sz w:val="22"/>
          <w:szCs w:val="22"/>
        </w:rPr>
        <w:t xml:space="preserve"> art. 83 D. Lgs. n. 50/16]</w:t>
      </w:r>
    </w:p>
    <w:p w:rsidR="000005DA" w:rsidRPr="00742136" w:rsidRDefault="000005DA" w:rsidP="000005DA">
      <w:pPr>
        <w:suppressAutoHyphens/>
        <w:jc w:val="both"/>
        <w:rPr>
          <w:rFonts w:ascii="Times New Roman" w:hAnsi="Times New Roman"/>
          <w:b/>
          <w:sz w:val="22"/>
          <w:szCs w:val="22"/>
        </w:rPr>
      </w:pPr>
      <w:r w:rsidRPr="00742136">
        <w:rPr>
          <w:rFonts w:ascii="Times New Roman" w:hAnsi="Times New Roman"/>
          <w:sz w:val="22"/>
          <w:szCs w:val="22"/>
        </w:rPr>
        <w:t>Gli operatori economici devono possedere i seguent</w:t>
      </w:r>
      <w:r w:rsidR="00381F42">
        <w:rPr>
          <w:rFonts w:ascii="Times New Roman" w:hAnsi="Times New Roman"/>
          <w:sz w:val="22"/>
          <w:szCs w:val="22"/>
        </w:rPr>
        <w:t>i</w:t>
      </w:r>
      <w:r w:rsidRPr="00742136">
        <w:rPr>
          <w:rFonts w:ascii="Times New Roman" w:hAnsi="Times New Roman"/>
          <w:sz w:val="22"/>
          <w:szCs w:val="22"/>
        </w:rPr>
        <w:t xml:space="preserve"> requisit</w:t>
      </w:r>
      <w:r w:rsidR="00381F42">
        <w:rPr>
          <w:rFonts w:ascii="Times New Roman" w:hAnsi="Times New Roman"/>
          <w:sz w:val="22"/>
          <w:szCs w:val="22"/>
        </w:rPr>
        <w:t>i</w:t>
      </w:r>
      <w:r w:rsidRPr="00742136">
        <w:rPr>
          <w:rFonts w:ascii="Times New Roman" w:hAnsi="Times New Roman"/>
          <w:sz w:val="22"/>
          <w:szCs w:val="22"/>
        </w:rPr>
        <w:t xml:space="preserve"> in relazione alla specializzazione dell’appalto: </w:t>
      </w:r>
    </w:p>
    <w:p w:rsidR="00F0682F" w:rsidRPr="00742136" w:rsidRDefault="00F0682F" w:rsidP="00F0682F">
      <w:pPr>
        <w:numPr>
          <w:ilvl w:val="0"/>
          <w:numId w:val="1"/>
        </w:numPr>
        <w:suppressAutoHyphens/>
        <w:ind w:left="0" w:firstLine="0"/>
        <w:jc w:val="both"/>
        <w:rPr>
          <w:rFonts w:ascii="Times New Roman" w:hAnsi="Times New Roman"/>
          <w:sz w:val="22"/>
          <w:szCs w:val="22"/>
        </w:rPr>
      </w:pPr>
      <w:r w:rsidRPr="00742136">
        <w:rPr>
          <w:rFonts w:ascii="Times New Roman" w:hAnsi="Times New Roman"/>
          <w:sz w:val="22"/>
          <w:szCs w:val="22"/>
        </w:rPr>
        <w:t>b1</w:t>
      </w:r>
      <w:r w:rsidR="000005DA" w:rsidRPr="00742136">
        <w:rPr>
          <w:rFonts w:ascii="Times New Roman" w:hAnsi="Times New Roman"/>
          <w:sz w:val="22"/>
          <w:szCs w:val="22"/>
        </w:rPr>
        <w:t>)</w:t>
      </w:r>
      <w:r w:rsidR="000005DA" w:rsidRPr="00742136">
        <w:rPr>
          <w:rFonts w:ascii="Times New Roman" w:hAnsi="Times New Roman"/>
          <w:sz w:val="22"/>
          <w:szCs w:val="22"/>
        </w:rPr>
        <w:tab/>
        <w:t>Iscrizione alla CCIAA per le attività inerenti i servizi oggetto dell’appalto;</w:t>
      </w:r>
    </w:p>
    <w:p w:rsidR="000005DA" w:rsidRPr="00177075" w:rsidRDefault="00F0682F" w:rsidP="00F0682F">
      <w:pPr>
        <w:numPr>
          <w:ilvl w:val="0"/>
          <w:numId w:val="1"/>
        </w:numPr>
        <w:suppressAutoHyphens/>
        <w:ind w:left="0" w:firstLine="0"/>
        <w:jc w:val="both"/>
        <w:rPr>
          <w:rFonts w:ascii="Times New Roman" w:hAnsi="Times New Roman"/>
          <w:sz w:val="22"/>
          <w:szCs w:val="22"/>
        </w:rPr>
      </w:pPr>
      <w:r w:rsidRPr="00177075">
        <w:rPr>
          <w:rFonts w:ascii="Times New Roman" w:hAnsi="Times New Roman"/>
          <w:sz w:val="22"/>
          <w:szCs w:val="22"/>
        </w:rPr>
        <w:t>b</w:t>
      </w:r>
      <w:r w:rsidR="00C558AF" w:rsidRPr="00177075">
        <w:rPr>
          <w:rFonts w:ascii="Times New Roman" w:hAnsi="Times New Roman"/>
          <w:sz w:val="22"/>
          <w:szCs w:val="22"/>
        </w:rPr>
        <w:t>4</w:t>
      </w:r>
      <w:r w:rsidRPr="00177075">
        <w:rPr>
          <w:rFonts w:ascii="Times New Roman" w:hAnsi="Times New Roman"/>
          <w:sz w:val="22"/>
          <w:szCs w:val="22"/>
        </w:rPr>
        <w:t>)</w:t>
      </w:r>
      <w:r w:rsidRPr="00177075">
        <w:rPr>
          <w:rFonts w:ascii="Times New Roman" w:hAnsi="Times New Roman"/>
          <w:sz w:val="22"/>
          <w:szCs w:val="22"/>
        </w:rPr>
        <w:tab/>
      </w:r>
      <w:r w:rsidR="00381F42" w:rsidRPr="00177075">
        <w:rPr>
          <w:rFonts w:ascii="Times New Roman" w:hAnsi="Times New Roman"/>
          <w:sz w:val="22"/>
          <w:szCs w:val="22"/>
        </w:rPr>
        <w:t xml:space="preserve">Utilizzo </w:t>
      </w:r>
      <w:r w:rsidRPr="00177075">
        <w:rPr>
          <w:rFonts w:ascii="Times New Roman" w:hAnsi="Times New Roman"/>
          <w:sz w:val="22"/>
          <w:szCs w:val="22"/>
        </w:rPr>
        <w:t xml:space="preserve">a titolo di coordinatore del servizio un soggetto in possesso di laurea </w:t>
      </w:r>
      <w:r w:rsidR="00177075">
        <w:rPr>
          <w:rFonts w:ascii="Times New Roman" w:hAnsi="Times New Roman"/>
          <w:sz w:val="22"/>
          <w:szCs w:val="22"/>
        </w:rPr>
        <w:t>nonché</w:t>
      </w:r>
      <w:r w:rsidRPr="00177075">
        <w:rPr>
          <w:rFonts w:ascii="Times New Roman" w:hAnsi="Times New Roman"/>
          <w:sz w:val="22"/>
          <w:szCs w:val="22"/>
        </w:rPr>
        <w:t xml:space="preserve"> di certificazione attestante la qualifica professionale per la catalogazione bibliotecaria e archivistica;</w:t>
      </w:r>
      <w:r w:rsidR="00381F42" w:rsidRPr="00177075">
        <w:rPr>
          <w:rFonts w:ascii="Times New Roman" w:hAnsi="Times New Roman"/>
          <w:sz w:val="22"/>
          <w:szCs w:val="22"/>
        </w:rPr>
        <w:t xml:space="preserve"> </w:t>
      </w:r>
    </w:p>
    <w:p w:rsidR="00F0682F" w:rsidRPr="00742136" w:rsidRDefault="00F0682F" w:rsidP="00F0682F">
      <w:pPr>
        <w:numPr>
          <w:ilvl w:val="0"/>
          <w:numId w:val="1"/>
        </w:numPr>
        <w:suppressAutoHyphens/>
        <w:ind w:left="0" w:firstLine="0"/>
        <w:jc w:val="both"/>
        <w:rPr>
          <w:rFonts w:ascii="Times New Roman" w:hAnsi="Times New Roman"/>
          <w:b/>
          <w:sz w:val="22"/>
          <w:szCs w:val="22"/>
        </w:rPr>
      </w:pPr>
    </w:p>
    <w:p w:rsidR="000005DA" w:rsidRPr="00742136" w:rsidRDefault="000005DA" w:rsidP="000005DA">
      <w:pPr>
        <w:rPr>
          <w:rFonts w:ascii="Times New Roman" w:hAnsi="Times New Roman"/>
          <w:b/>
          <w:sz w:val="22"/>
          <w:szCs w:val="22"/>
        </w:rPr>
      </w:pPr>
      <w:r w:rsidRPr="00742136">
        <w:rPr>
          <w:rFonts w:ascii="Times New Roman" w:hAnsi="Times New Roman"/>
          <w:b/>
          <w:sz w:val="22"/>
          <w:szCs w:val="22"/>
        </w:rPr>
        <w:t>3)  Requisiti di capacità economico-finanziaria [</w:t>
      </w:r>
      <w:proofErr w:type="spellStart"/>
      <w:r w:rsidRPr="00742136">
        <w:rPr>
          <w:rFonts w:ascii="Times New Roman" w:hAnsi="Times New Roman"/>
          <w:b/>
          <w:sz w:val="22"/>
          <w:szCs w:val="22"/>
        </w:rPr>
        <w:t>rif.to</w:t>
      </w:r>
      <w:proofErr w:type="spellEnd"/>
      <w:r w:rsidRPr="00742136">
        <w:rPr>
          <w:rFonts w:ascii="Times New Roman" w:hAnsi="Times New Roman"/>
          <w:b/>
          <w:sz w:val="22"/>
          <w:szCs w:val="22"/>
        </w:rPr>
        <w:t xml:space="preserve"> art. 83 D. Lgs. n.  50/16]</w:t>
      </w:r>
    </w:p>
    <w:p w:rsidR="000005DA" w:rsidRPr="00742136" w:rsidRDefault="000005DA" w:rsidP="000005DA">
      <w:pPr>
        <w:jc w:val="both"/>
        <w:rPr>
          <w:rFonts w:ascii="Times New Roman" w:hAnsi="Times New Roman"/>
          <w:sz w:val="22"/>
          <w:szCs w:val="22"/>
        </w:rPr>
      </w:pPr>
      <w:r w:rsidRPr="00742136">
        <w:rPr>
          <w:rFonts w:ascii="Times New Roman" w:hAnsi="Times New Roman"/>
          <w:sz w:val="22"/>
          <w:szCs w:val="22"/>
        </w:rPr>
        <w:t>a)</w:t>
      </w:r>
      <w:r w:rsidRPr="00742136">
        <w:rPr>
          <w:rFonts w:ascii="Times New Roman" w:hAnsi="Times New Roman"/>
          <w:sz w:val="22"/>
          <w:szCs w:val="22"/>
        </w:rPr>
        <w:tab/>
        <w:t xml:space="preserve">Dichiarazione, rilasciata da almeno </w:t>
      </w:r>
      <w:r w:rsidR="00381F42">
        <w:rPr>
          <w:rFonts w:ascii="Times New Roman" w:hAnsi="Times New Roman"/>
          <w:sz w:val="22"/>
          <w:szCs w:val="22"/>
        </w:rPr>
        <w:t>un</w:t>
      </w:r>
      <w:r w:rsidRPr="00742136">
        <w:rPr>
          <w:rFonts w:ascii="Times New Roman" w:hAnsi="Times New Roman"/>
          <w:sz w:val="22"/>
          <w:szCs w:val="22"/>
        </w:rPr>
        <w:t xml:space="preserve"> Istitut</w:t>
      </w:r>
      <w:r w:rsidR="00381F42">
        <w:rPr>
          <w:rFonts w:ascii="Times New Roman" w:hAnsi="Times New Roman"/>
          <w:sz w:val="22"/>
          <w:szCs w:val="22"/>
        </w:rPr>
        <w:t>o</w:t>
      </w:r>
      <w:r w:rsidRPr="00742136">
        <w:rPr>
          <w:rFonts w:ascii="Times New Roman" w:hAnsi="Times New Roman"/>
          <w:sz w:val="22"/>
          <w:szCs w:val="22"/>
        </w:rPr>
        <w:t xml:space="preserve"> bancari</w:t>
      </w:r>
      <w:r w:rsidR="00381F42">
        <w:rPr>
          <w:rFonts w:ascii="Times New Roman" w:hAnsi="Times New Roman"/>
          <w:sz w:val="22"/>
          <w:szCs w:val="22"/>
        </w:rPr>
        <w:t>o</w:t>
      </w:r>
      <w:r w:rsidRPr="00742136">
        <w:rPr>
          <w:rFonts w:ascii="Times New Roman" w:hAnsi="Times New Roman"/>
          <w:sz w:val="22"/>
          <w:szCs w:val="22"/>
        </w:rPr>
        <w:t xml:space="preserve"> o Intermediari</w:t>
      </w:r>
      <w:r w:rsidR="00381F42">
        <w:rPr>
          <w:rFonts w:ascii="Times New Roman" w:hAnsi="Times New Roman"/>
          <w:sz w:val="22"/>
          <w:szCs w:val="22"/>
        </w:rPr>
        <w:t>o</w:t>
      </w:r>
      <w:r w:rsidRPr="00742136">
        <w:rPr>
          <w:rFonts w:ascii="Times New Roman" w:hAnsi="Times New Roman"/>
          <w:sz w:val="22"/>
          <w:szCs w:val="22"/>
        </w:rPr>
        <w:t xml:space="preserve"> autorizzat</w:t>
      </w:r>
      <w:r w:rsidR="00381F42">
        <w:rPr>
          <w:rFonts w:ascii="Times New Roman" w:hAnsi="Times New Roman"/>
          <w:sz w:val="22"/>
          <w:szCs w:val="22"/>
        </w:rPr>
        <w:t>o</w:t>
      </w:r>
      <w:r w:rsidRPr="00742136">
        <w:rPr>
          <w:rFonts w:ascii="Times New Roman" w:hAnsi="Times New Roman"/>
          <w:sz w:val="22"/>
          <w:szCs w:val="22"/>
        </w:rPr>
        <w:t xml:space="preserve"> ai sensi del D.lgs. 385/93, la quale attesti che l’</w:t>
      </w:r>
      <w:r w:rsidR="00381F42">
        <w:rPr>
          <w:rFonts w:ascii="Times New Roman" w:hAnsi="Times New Roman"/>
          <w:sz w:val="22"/>
          <w:szCs w:val="22"/>
        </w:rPr>
        <w:t>operatore</w:t>
      </w:r>
      <w:r w:rsidRPr="00742136">
        <w:rPr>
          <w:rFonts w:ascii="Times New Roman" w:hAnsi="Times New Roman"/>
          <w:sz w:val="22"/>
          <w:szCs w:val="22"/>
        </w:rPr>
        <w:t xml:space="preserve"> ha sempre fatto fronte ai suoi impegni con regolarità e puntualità;</w:t>
      </w:r>
    </w:p>
    <w:p w:rsidR="00B12102" w:rsidRPr="00742136" w:rsidRDefault="00B12102" w:rsidP="000005DA">
      <w:pPr>
        <w:jc w:val="both"/>
        <w:rPr>
          <w:rFonts w:ascii="Times New Roman" w:hAnsi="Times New Roman"/>
          <w:sz w:val="22"/>
          <w:szCs w:val="22"/>
        </w:rPr>
      </w:pPr>
    </w:p>
    <w:p w:rsidR="00B12102" w:rsidRPr="00742136" w:rsidRDefault="00B12102" w:rsidP="000005DA">
      <w:pPr>
        <w:jc w:val="both"/>
        <w:rPr>
          <w:rFonts w:ascii="Times New Roman" w:hAnsi="Times New Roman"/>
          <w:sz w:val="22"/>
          <w:szCs w:val="22"/>
        </w:rPr>
      </w:pPr>
      <w:r w:rsidRPr="00742136">
        <w:rPr>
          <w:rFonts w:ascii="Times New Roman" w:hAnsi="Times New Roman"/>
          <w:sz w:val="22"/>
          <w:szCs w:val="22"/>
        </w:rPr>
        <w:t xml:space="preserve">I suddetti requisiti sono </w:t>
      </w:r>
      <w:proofErr w:type="spellStart"/>
      <w:r w:rsidRPr="00742136">
        <w:rPr>
          <w:rFonts w:ascii="Times New Roman" w:hAnsi="Times New Roman"/>
          <w:sz w:val="22"/>
          <w:szCs w:val="22"/>
        </w:rPr>
        <w:t>autodichiarati</w:t>
      </w:r>
      <w:proofErr w:type="spellEnd"/>
      <w:r w:rsidRPr="00742136">
        <w:rPr>
          <w:rFonts w:ascii="Times New Roman" w:hAnsi="Times New Roman"/>
          <w:sz w:val="22"/>
          <w:szCs w:val="22"/>
        </w:rPr>
        <w:t xml:space="preserve"> e sono successivamente verificabili ai sensi di quanto disposto all’art. 86 del D.Lgs 50/2016.</w:t>
      </w:r>
    </w:p>
    <w:p w:rsidR="000005DA" w:rsidRPr="00742136" w:rsidRDefault="000005DA" w:rsidP="000005DA">
      <w:pPr>
        <w:jc w:val="both"/>
        <w:rPr>
          <w:rFonts w:ascii="Times New Roman" w:hAnsi="Times New Roman"/>
          <w:sz w:val="22"/>
          <w:szCs w:val="22"/>
        </w:rPr>
      </w:pPr>
    </w:p>
    <w:p w:rsidR="002C4DC9" w:rsidRPr="00742136" w:rsidRDefault="002C4DC9" w:rsidP="000005DA">
      <w:pPr>
        <w:jc w:val="both"/>
        <w:rPr>
          <w:rFonts w:ascii="Times New Roman" w:hAnsi="Times New Roman"/>
          <w:b/>
          <w:sz w:val="22"/>
          <w:szCs w:val="22"/>
        </w:rPr>
      </w:pPr>
    </w:p>
    <w:p w:rsidR="000005DA" w:rsidRPr="00742136" w:rsidRDefault="000005DA" w:rsidP="000005DA">
      <w:pPr>
        <w:rPr>
          <w:rFonts w:ascii="Times New Roman" w:hAnsi="Times New Roman"/>
          <w:sz w:val="22"/>
          <w:szCs w:val="22"/>
        </w:rPr>
      </w:pPr>
    </w:p>
    <w:p w:rsidR="000005DA" w:rsidRPr="00742136" w:rsidRDefault="000005DA" w:rsidP="000005DA">
      <w:pPr>
        <w:autoSpaceDE w:val="0"/>
        <w:autoSpaceDN w:val="0"/>
        <w:adjustRightInd w:val="0"/>
        <w:rPr>
          <w:rFonts w:ascii="Times New Roman" w:eastAsia="Times New Roman" w:hAnsi="Times New Roman"/>
          <w:b/>
          <w:bCs/>
          <w:color w:val="000000"/>
          <w:sz w:val="22"/>
          <w:szCs w:val="22"/>
          <w:u w:val="single"/>
        </w:rPr>
      </w:pPr>
      <w:r w:rsidRPr="00742136">
        <w:rPr>
          <w:rFonts w:ascii="Times New Roman" w:eastAsia="Times New Roman" w:hAnsi="Times New Roman"/>
          <w:b/>
          <w:bCs/>
          <w:color w:val="000000"/>
          <w:sz w:val="22"/>
          <w:szCs w:val="22"/>
          <w:u w:val="single"/>
        </w:rPr>
        <w:t>4</w:t>
      </w:r>
      <w:r w:rsidR="003A778D" w:rsidRPr="00742136">
        <w:rPr>
          <w:rFonts w:ascii="Times New Roman" w:eastAsia="Times New Roman" w:hAnsi="Times New Roman"/>
          <w:b/>
          <w:bCs/>
          <w:color w:val="000000"/>
          <w:sz w:val="22"/>
          <w:szCs w:val="22"/>
          <w:u w:val="single"/>
        </w:rPr>
        <w:t xml:space="preserve">- MODALITÀ </w:t>
      </w:r>
      <w:proofErr w:type="spellStart"/>
      <w:r w:rsidR="003A778D" w:rsidRPr="00742136">
        <w:rPr>
          <w:rFonts w:ascii="Times New Roman" w:eastAsia="Times New Roman" w:hAnsi="Times New Roman"/>
          <w:b/>
          <w:bCs/>
          <w:color w:val="000000"/>
          <w:sz w:val="22"/>
          <w:szCs w:val="22"/>
          <w:u w:val="single"/>
        </w:rPr>
        <w:t>DI</w:t>
      </w:r>
      <w:proofErr w:type="spellEnd"/>
      <w:r w:rsidR="003A778D" w:rsidRPr="00742136">
        <w:rPr>
          <w:rFonts w:ascii="Times New Roman" w:eastAsia="Times New Roman" w:hAnsi="Times New Roman"/>
          <w:b/>
          <w:bCs/>
          <w:color w:val="000000"/>
          <w:sz w:val="22"/>
          <w:szCs w:val="22"/>
          <w:u w:val="single"/>
        </w:rPr>
        <w:t xml:space="preserve"> PRESENTAZIONE DELLE OFFERTE </w:t>
      </w:r>
    </w:p>
    <w:p w:rsidR="00380B3F" w:rsidRDefault="000005DA" w:rsidP="00380B3F">
      <w:pPr>
        <w:pStyle w:val="Default"/>
        <w:jc w:val="both"/>
        <w:rPr>
          <w:b/>
          <w:bCs/>
          <w:lang w:eastAsia="en-US"/>
        </w:rPr>
      </w:pPr>
      <w:r w:rsidRPr="00742136">
        <w:rPr>
          <w:sz w:val="22"/>
          <w:szCs w:val="22"/>
        </w:rPr>
        <w:t xml:space="preserve">Per partecipare alla gara, gli operatori economici interessati dovranno far pervenire, a pena di esclusione, </w:t>
      </w:r>
      <w:r w:rsidR="00380B3F">
        <w:t xml:space="preserve">a mezzo piattaforma MEPA </w:t>
      </w:r>
      <w:r w:rsidR="00380B3F" w:rsidRPr="009858B1">
        <w:t xml:space="preserve">la </w:t>
      </w:r>
      <w:r w:rsidR="00381F42">
        <w:t xml:space="preserve">seguente </w:t>
      </w:r>
      <w:r w:rsidR="00380B3F" w:rsidRPr="009858B1">
        <w:t>documentazione</w:t>
      </w:r>
      <w:r w:rsidR="00380B3F">
        <w:t xml:space="preserve"> </w:t>
      </w:r>
      <w:r w:rsidR="0038019B">
        <w:t xml:space="preserve">in </w:t>
      </w:r>
      <w:proofErr w:type="spellStart"/>
      <w:r w:rsidR="0038019B">
        <w:t>files</w:t>
      </w:r>
      <w:proofErr w:type="spellEnd"/>
      <w:r w:rsidR="0038019B">
        <w:t xml:space="preserve"> separati</w:t>
      </w:r>
      <w:r w:rsidR="00380B3F">
        <w:t xml:space="preserve">, </w:t>
      </w:r>
      <w:r w:rsidR="00381F42" w:rsidRPr="00316BF4">
        <w:rPr>
          <w:lang w:eastAsia="en-US"/>
        </w:rPr>
        <w:t xml:space="preserve">entro e non oltre le </w:t>
      </w:r>
      <w:r w:rsidR="00381F42" w:rsidRPr="00316BF4">
        <w:rPr>
          <w:b/>
          <w:bCs/>
          <w:lang w:eastAsia="en-US"/>
        </w:rPr>
        <w:t>ore 12</w:t>
      </w:r>
      <w:r w:rsidR="00381F42">
        <w:rPr>
          <w:b/>
          <w:bCs/>
          <w:lang w:eastAsia="en-US"/>
        </w:rPr>
        <w:t>.00</w:t>
      </w:r>
      <w:r w:rsidR="00381F42" w:rsidRPr="00316BF4">
        <w:rPr>
          <w:b/>
          <w:bCs/>
          <w:lang w:eastAsia="en-US"/>
        </w:rPr>
        <w:t xml:space="preserve"> del 15° giorno successivo alla data di pubblicazione </w:t>
      </w:r>
      <w:r w:rsidR="00381F42">
        <w:rPr>
          <w:b/>
          <w:bCs/>
          <w:lang w:eastAsia="en-US"/>
        </w:rPr>
        <w:t xml:space="preserve">degli atti della presente gara </w:t>
      </w:r>
      <w:r w:rsidR="00381F42" w:rsidRPr="00316BF4">
        <w:rPr>
          <w:b/>
          <w:bCs/>
          <w:lang w:eastAsia="en-US"/>
        </w:rPr>
        <w:t xml:space="preserve">sulla piattaforma </w:t>
      </w:r>
      <w:proofErr w:type="spellStart"/>
      <w:r w:rsidR="00381F42" w:rsidRPr="00316BF4">
        <w:rPr>
          <w:b/>
          <w:bCs/>
          <w:lang w:eastAsia="en-US"/>
        </w:rPr>
        <w:t>ME.PA</w:t>
      </w:r>
      <w:proofErr w:type="spellEnd"/>
      <w:r w:rsidR="00380B3F">
        <w:rPr>
          <w:b/>
          <w:bCs/>
          <w:lang w:eastAsia="en-US"/>
        </w:rPr>
        <w:t>:</w:t>
      </w:r>
    </w:p>
    <w:p w:rsidR="0038019B" w:rsidRPr="0038019B" w:rsidRDefault="0038019B" w:rsidP="0038019B">
      <w:pPr>
        <w:pStyle w:val="Default"/>
        <w:numPr>
          <w:ilvl w:val="0"/>
          <w:numId w:val="14"/>
        </w:numPr>
        <w:jc w:val="both"/>
        <w:rPr>
          <w:bCs/>
          <w:lang w:eastAsia="en-US"/>
        </w:rPr>
      </w:pPr>
      <w:r w:rsidRPr="0038019B">
        <w:rPr>
          <w:bCs/>
          <w:lang w:eastAsia="en-US"/>
        </w:rPr>
        <w:lastRenderedPageBreak/>
        <w:t>Documentazione Amministrativa</w:t>
      </w:r>
    </w:p>
    <w:p w:rsidR="0038019B" w:rsidRPr="0038019B" w:rsidRDefault="0038019B" w:rsidP="0038019B">
      <w:pPr>
        <w:pStyle w:val="Default"/>
        <w:numPr>
          <w:ilvl w:val="0"/>
          <w:numId w:val="14"/>
        </w:numPr>
        <w:jc w:val="both"/>
        <w:rPr>
          <w:bCs/>
          <w:lang w:eastAsia="en-US"/>
        </w:rPr>
      </w:pPr>
      <w:r w:rsidRPr="0038019B">
        <w:rPr>
          <w:bCs/>
          <w:lang w:eastAsia="en-US"/>
        </w:rPr>
        <w:t>Progetto tecnico</w:t>
      </w:r>
    </w:p>
    <w:p w:rsidR="0038019B" w:rsidRPr="0038019B" w:rsidRDefault="0038019B" w:rsidP="0038019B">
      <w:pPr>
        <w:pStyle w:val="Default"/>
        <w:numPr>
          <w:ilvl w:val="0"/>
          <w:numId w:val="14"/>
        </w:numPr>
        <w:jc w:val="both"/>
        <w:rPr>
          <w:sz w:val="22"/>
          <w:szCs w:val="22"/>
        </w:rPr>
      </w:pPr>
      <w:r w:rsidRPr="0038019B">
        <w:rPr>
          <w:bCs/>
          <w:lang w:eastAsia="en-US"/>
        </w:rPr>
        <w:t>Offerta economica</w:t>
      </w:r>
    </w:p>
    <w:p w:rsidR="00380B3F" w:rsidRPr="0038019B" w:rsidRDefault="0038019B" w:rsidP="003A778D">
      <w:pPr>
        <w:autoSpaceDE w:val="0"/>
        <w:autoSpaceDN w:val="0"/>
        <w:adjustRightInd w:val="0"/>
        <w:rPr>
          <w:rFonts w:ascii="Times New Roman" w:eastAsia="Times New Roman" w:hAnsi="Times New Roman"/>
          <w:b/>
          <w:bCs/>
          <w:color w:val="000000"/>
          <w:sz w:val="22"/>
          <w:szCs w:val="22"/>
        </w:rPr>
      </w:pPr>
      <w:r w:rsidRPr="0038019B">
        <w:rPr>
          <w:rFonts w:ascii="Times New Roman" w:eastAsia="Times New Roman" w:hAnsi="Times New Roman"/>
          <w:b/>
          <w:bCs/>
          <w:color w:val="000000"/>
          <w:sz w:val="22"/>
          <w:szCs w:val="22"/>
        </w:rPr>
        <w:t xml:space="preserve">FILE </w:t>
      </w:r>
      <w:r w:rsidRPr="0038019B">
        <w:rPr>
          <w:rFonts w:ascii="Times New Roman" w:hAnsi="Times New Roman"/>
          <w:b/>
          <w:sz w:val="22"/>
          <w:szCs w:val="22"/>
        </w:rPr>
        <w:t>“</w:t>
      </w:r>
      <w:r w:rsidRPr="0038019B">
        <w:rPr>
          <w:rFonts w:ascii="Times New Roman" w:hAnsi="Times New Roman"/>
          <w:b/>
          <w:bCs/>
          <w:sz w:val="22"/>
          <w:szCs w:val="22"/>
        </w:rPr>
        <w:t>DOCUMENT</w:t>
      </w:r>
      <w:r>
        <w:rPr>
          <w:rFonts w:ascii="Times New Roman" w:hAnsi="Times New Roman"/>
          <w:b/>
          <w:bCs/>
          <w:sz w:val="22"/>
          <w:szCs w:val="22"/>
        </w:rPr>
        <w:t>AZIONE</w:t>
      </w:r>
      <w:r w:rsidRPr="0038019B">
        <w:rPr>
          <w:rFonts w:ascii="Times New Roman" w:hAnsi="Times New Roman"/>
          <w:b/>
          <w:bCs/>
          <w:sz w:val="22"/>
          <w:szCs w:val="22"/>
        </w:rPr>
        <w:t xml:space="preserve"> AMMINISTRATIV</w:t>
      </w:r>
      <w:r>
        <w:rPr>
          <w:rFonts w:ascii="Times New Roman" w:hAnsi="Times New Roman"/>
          <w:b/>
          <w:bCs/>
          <w:sz w:val="22"/>
          <w:szCs w:val="22"/>
        </w:rPr>
        <w:t>A</w:t>
      </w:r>
      <w:r w:rsidRPr="0038019B">
        <w:rPr>
          <w:rFonts w:ascii="Times New Roman" w:hAnsi="Times New Roman"/>
          <w:b/>
          <w:bCs/>
          <w:sz w:val="22"/>
          <w:szCs w:val="22"/>
        </w:rPr>
        <w:t>”</w:t>
      </w:r>
    </w:p>
    <w:p w:rsidR="003A778D" w:rsidRPr="00742136" w:rsidRDefault="000005DA" w:rsidP="003A778D">
      <w:pPr>
        <w:autoSpaceDE w:val="0"/>
        <w:autoSpaceDN w:val="0"/>
        <w:adjustRightInd w:val="0"/>
        <w:rPr>
          <w:rFonts w:ascii="Times New Roman" w:eastAsia="Times New Roman" w:hAnsi="Times New Roman"/>
          <w:bCs/>
          <w:color w:val="000000"/>
          <w:sz w:val="22"/>
          <w:szCs w:val="22"/>
        </w:rPr>
      </w:pPr>
      <w:r w:rsidRPr="00742136">
        <w:rPr>
          <w:rFonts w:ascii="Times New Roman" w:eastAsia="Times New Roman" w:hAnsi="Times New Roman"/>
          <w:bCs/>
          <w:color w:val="000000"/>
          <w:sz w:val="22"/>
          <w:szCs w:val="22"/>
        </w:rPr>
        <w:t xml:space="preserve">Il </w:t>
      </w:r>
      <w:r w:rsidR="00380B3F">
        <w:rPr>
          <w:rFonts w:ascii="Times New Roman" w:eastAsia="Times New Roman" w:hAnsi="Times New Roman"/>
          <w:bCs/>
          <w:color w:val="000000"/>
          <w:sz w:val="22"/>
          <w:szCs w:val="22"/>
        </w:rPr>
        <w:t xml:space="preserve">file </w:t>
      </w:r>
      <w:r w:rsidRPr="00742136">
        <w:rPr>
          <w:rFonts w:ascii="Times New Roman" w:eastAsia="Times New Roman" w:hAnsi="Times New Roman"/>
          <w:bCs/>
          <w:color w:val="000000"/>
          <w:sz w:val="22"/>
          <w:szCs w:val="22"/>
        </w:rPr>
        <w:t xml:space="preserve">dovrà contenere </w:t>
      </w:r>
      <w:r w:rsidR="003A778D" w:rsidRPr="00742136">
        <w:rPr>
          <w:rFonts w:ascii="Times New Roman" w:eastAsia="Times New Roman" w:hAnsi="Times New Roman"/>
          <w:bCs/>
          <w:color w:val="000000"/>
          <w:sz w:val="22"/>
          <w:szCs w:val="22"/>
        </w:rPr>
        <w:t>al suo interno</w:t>
      </w:r>
      <w:r w:rsidRPr="00742136">
        <w:rPr>
          <w:rFonts w:ascii="Times New Roman" w:eastAsia="Times New Roman" w:hAnsi="Times New Roman"/>
          <w:bCs/>
          <w:color w:val="000000"/>
          <w:sz w:val="22"/>
          <w:szCs w:val="22"/>
        </w:rPr>
        <w:t>:</w:t>
      </w:r>
    </w:p>
    <w:p w:rsidR="00742136" w:rsidRPr="00742136" w:rsidRDefault="00742136" w:rsidP="000005DA">
      <w:pPr>
        <w:autoSpaceDE w:val="0"/>
        <w:autoSpaceDN w:val="0"/>
        <w:adjustRightInd w:val="0"/>
        <w:rPr>
          <w:rFonts w:ascii="Times New Roman" w:hAnsi="Times New Roman"/>
          <w:b/>
          <w:bCs/>
          <w:color w:val="000000"/>
          <w:sz w:val="22"/>
          <w:szCs w:val="22"/>
        </w:rPr>
      </w:pPr>
    </w:p>
    <w:p w:rsidR="0038019B" w:rsidRDefault="000857D5" w:rsidP="00380B3F">
      <w:pPr>
        <w:autoSpaceDE w:val="0"/>
        <w:autoSpaceDN w:val="0"/>
        <w:adjustRightInd w:val="0"/>
        <w:jc w:val="both"/>
        <w:rPr>
          <w:rFonts w:ascii="Times New Roman" w:hAnsi="Times New Roman"/>
          <w:bCs/>
          <w:color w:val="000000"/>
          <w:sz w:val="22"/>
          <w:szCs w:val="22"/>
        </w:rPr>
      </w:pPr>
      <w:r w:rsidRPr="0038019B">
        <w:rPr>
          <w:rFonts w:ascii="Times New Roman" w:hAnsi="Times New Roman"/>
          <w:bCs/>
          <w:color w:val="000000"/>
          <w:sz w:val="22"/>
          <w:szCs w:val="22"/>
        </w:rPr>
        <w:t xml:space="preserve">1) </w:t>
      </w:r>
      <w:r w:rsidR="002C4DC9" w:rsidRPr="00610CFF">
        <w:rPr>
          <w:rFonts w:ascii="Times New Roman" w:hAnsi="Times New Roman"/>
          <w:b/>
          <w:bCs/>
          <w:color w:val="000000"/>
          <w:sz w:val="22"/>
          <w:szCs w:val="22"/>
        </w:rPr>
        <w:t>Istanza di partecipazione</w:t>
      </w:r>
      <w:r w:rsidR="002C4DC9" w:rsidRPr="0038019B">
        <w:rPr>
          <w:rFonts w:ascii="Times New Roman" w:hAnsi="Times New Roman"/>
          <w:sz w:val="22"/>
          <w:szCs w:val="22"/>
        </w:rPr>
        <w:t xml:space="preserve"> </w:t>
      </w:r>
      <w:r w:rsidR="0038019B" w:rsidRPr="0038019B">
        <w:rPr>
          <w:rFonts w:ascii="Times New Roman" w:hAnsi="Times New Roman"/>
          <w:sz w:val="22"/>
          <w:szCs w:val="22"/>
        </w:rPr>
        <w:t xml:space="preserve">alla presente gara, </w:t>
      </w:r>
      <w:r w:rsidR="002C4DC9" w:rsidRPr="0038019B">
        <w:rPr>
          <w:rFonts w:ascii="Times New Roman" w:hAnsi="Times New Roman"/>
          <w:sz w:val="22"/>
          <w:szCs w:val="22"/>
        </w:rPr>
        <w:t xml:space="preserve">sottoscritta </w:t>
      </w:r>
      <w:r w:rsidR="00380B3F" w:rsidRPr="0038019B">
        <w:rPr>
          <w:rFonts w:ascii="Times New Roman" w:hAnsi="Times New Roman"/>
          <w:sz w:val="22"/>
          <w:szCs w:val="22"/>
        </w:rPr>
        <w:t xml:space="preserve">digitalmente </w:t>
      </w:r>
      <w:r w:rsidR="002C4DC9" w:rsidRPr="0038019B">
        <w:rPr>
          <w:rFonts w:ascii="Times New Roman" w:hAnsi="Times New Roman"/>
          <w:sz w:val="22"/>
          <w:szCs w:val="22"/>
        </w:rPr>
        <w:t>dal legale rappresentante della ditta</w:t>
      </w:r>
      <w:r w:rsidR="002C4DC9" w:rsidRPr="00742136">
        <w:rPr>
          <w:rFonts w:ascii="Times New Roman" w:hAnsi="Times New Roman"/>
          <w:sz w:val="22"/>
          <w:szCs w:val="22"/>
        </w:rPr>
        <w:t xml:space="preserve"> partecipante, </w:t>
      </w:r>
      <w:r w:rsidR="0038019B">
        <w:rPr>
          <w:rFonts w:ascii="Times New Roman" w:hAnsi="Times New Roman"/>
          <w:sz w:val="22"/>
          <w:szCs w:val="22"/>
        </w:rPr>
        <w:t xml:space="preserve">indicante </w:t>
      </w:r>
      <w:r w:rsidR="0038019B" w:rsidRPr="00742136">
        <w:rPr>
          <w:rFonts w:ascii="Times New Roman" w:hAnsi="Times New Roman"/>
          <w:bCs/>
          <w:color w:val="000000"/>
          <w:sz w:val="22"/>
          <w:szCs w:val="22"/>
        </w:rPr>
        <w:t>numero di telefono e indirizzo PEC</w:t>
      </w:r>
      <w:r w:rsidR="0038019B">
        <w:rPr>
          <w:rFonts w:ascii="Times New Roman" w:hAnsi="Times New Roman"/>
          <w:bCs/>
          <w:color w:val="000000"/>
          <w:sz w:val="22"/>
          <w:szCs w:val="22"/>
        </w:rPr>
        <w:t>;</w:t>
      </w:r>
    </w:p>
    <w:p w:rsidR="00610CFF" w:rsidRDefault="00610CFF" w:rsidP="00380B3F">
      <w:pPr>
        <w:autoSpaceDE w:val="0"/>
        <w:autoSpaceDN w:val="0"/>
        <w:adjustRightInd w:val="0"/>
        <w:jc w:val="both"/>
        <w:rPr>
          <w:rFonts w:ascii="Times New Roman" w:hAnsi="Times New Roman"/>
          <w:bCs/>
          <w:color w:val="000000"/>
          <w:sz w:val="22"/>
          <w:szCs w:val="22"/>
        </w:rPr>
      </w:pPr>
    </w:p>
    <w:p w:rsidR="0038019B" w:rsidRDefault="0038019B" w:rsidP="0038019B">
      <w:pPr>
        <w:autoSpaceDE w:val="0"/>
        <w:autoSpaceDN w:val="0"/>
        <w:adjustRightInd w:val="0"/>
        <w:jc w:val="both"/>
        <w:rPr>
          <w:rFonts w:ascii="Times New Roman" w:hAnsi="Times New Roman"/>
          <w:sz w:val="22"/>
          <w:szCs w:val="22"/>
        </w:rPr>
      </w:pPr>
      <w:r w:rsidRPr="00610CFF">
        <w:rPr>
          <w:rFonts w:ascii="Times New Roman" w:hAnsi="Times New Roman"/>
          <w:bCs/>
          <w:color w:val="000000"/>
          <w:sz w:val="22"/>
          <w:szCs w:val="22"/>
        </w:rPr>
        <w:t>2)</w:t>
      </w:r>
      <w:r w:rsidRPr="00610CFF">
        <w:rPr>
          <w:rFonts w:ascii="Times New Roman" w:hAnsi="Times New Roman"/>
          <w:b/>
          <w:bCs/>
          <w:color w:val="000000"/>
          <w:sz w:val="22"/>
          <w:szCs w:val="22"/>
        </w:rPr>
        <w:t xml:space="preserve">  Documento di gara unico europeo (DGUE)</w:t>
      </w:r>
      <w:r w:rsidRPr="00610CFF">
        <w:rPr>
          <w:rFonts w:ascii="Times New Roman" w:hAnsi="Times New Roman"/>
          <w:bCs/>
          <w:color w:val="000000"/>
          <w:sz w:val="22"/>
          <w:szCs w:val="22"/>
        </w:rPr>
        <w:t xml:space="preserve">, come da allegato,  </w:t>
      </w:r>
      <w:r w:rsidR="002C4DC9" w:rsidRPr="00610CFF">
        <w:rPr>
          <w:rFonts w:ascii="Times New Roman" w:hAnsi="Times New Roman"/>
          <w:sz w:val="22"/>
          <w:szCs w:val="22"/>
        </w:rPr>
        <w:t>co</w:t>
      </w:r>
      <w:r w:rsidRPr="00610CFF">
        <w:rPr>
          <w:rFonts w:ascii="Times New Roman" w:hAnsi="Times New Roman"/>
          <w:sz w:val="22"/>
          <w:szCs w:val="22"/>
        </w:rPr>
        <w:t>mpilato in ogni sua parte e nei limiti</w:t>
      </w:r>
      <w:r>
        <w:rPr>
          <w:rFonts w:ascii="Times New Roman" w:hAnsi="Times New Roman"/>
          <w:sz w:val="22"/>
          <w:szCs w:val="22"/>
        </w:rPr>
        <w:t xml:space="preserve"> richiesti dal presente bando come segue, in cui si dichiara:</w:t>
      </w:r>
    </w:p>
    <w:p w:rsidR="0038019B" w:rsidRPr="0038019B" w:rsidRDefault="0038019B" w:rsidP="0038019B">
      <w:pPr>
        <w:pStyle w:val="Titolo2"/>
        <w:spacing w:before="0" w:after="0"/>
        <w:ind w:firstLine="708"/>
        <w:jc w:val="both"/>
        <w:rPr>
          <w:rFonts w:ascii="Times New Roman" w:hAnsi="Times New Roman" w:cs="Times New Roman"/>
          <w:b w:val="0"/>
          <w:i w:val="0"/>
          <w:sz w:val="22"/>
          <w:szCs w:val="22"/>
        </w:rPr>
      </w:pPr>
      <w:r w:rsidRPr="0038019B">
        <w:rPr>
          <w:rFonts w:ascii="Times New Roman" w:hAnsi="Times New Roman" w:cs="Times New Roman"/>
          <w:b w:val="0"/>
          <w:i w:val="0"/>
          <w:sz w:val="22"/>
          <w:szCs w:val="22"/>
        </w:rPr>
        <w:t>A) Insussistenza di motivi di esclusione previsti dall’art. 80 del D.Lgs. 50/2016</w:t>
      </w:r>
      <w:r>
        <w:rPr>
          <w:rFonts w:ascii="Times New Roman" w:hAnsi="Times New Roman" w:cs="Times New Roman"/>
          <w:b w:val="0"/>
          <w:i w:val="0"/>
          <w:sz w:val="22"/>
          <w:szCs w:val="22"/>
        </w:rPr>
        <w:t xml:space="preserve"> e ss.mm.ii.</w:t>
      </w:r>
      <w:r w:rsidRPr="0038019B">
        <w:rPr>
          <w:rFonts w:ascii="Times New Roman" w:hAnsi="Times New Roman" w:cs="Times New Roman"/>
          <w:b w:val="0"/>
          <w:i w:val="0"/>
          <w:sz w:val="22"/>
          <w:szCs w:val="22"/>
        </w:rPr>
        <w:t>;</w:t>
      </w:r>
    </w:p>
    <w:p w:rsidR="0038019B" w:rsidRPr="0038019B" w:rsidRDefault="0038019B" w:rsidP="0038019B">
      <w:pPr>
        <w:pStyle w:val="Titolo2"/>
        <w:spacing w:before="0" w:after="0"/>
        <w:ind w:firstLine="708"/>
        <w:jc w:val="both"/>
        <w:rPr>
          <w:rFonts w:ascii="Times New Roman" w:hAnsi="Times New Roman" w:cs="Times New Roman"/>
          <w:b w:val="0"/>
          <w:i w:val="0"/>
          <w:sz w:val="22"/>
          <w:szCs w:val="22"/>
        </w:rPr>
      </w:pPr>
      <w:r w:rsidRPr="0038019B">
        <w:rPr>
          <w:rFonts w:ascii="Times New Roman" w:hAnsi="Times New Roman" w:cs="Times New Roman"/>
          <w:b w:val="0"/>
          <w:i w:val="0"/>
          <w:sz w:val="22"/>
          <w:szCs w:val="22"/>
        </w:rPr>
        <w:t xml:space="preserve">B) Iscrizione alla Camera di Commercio, Industria, Artigianato, Agricoltura con attività riconducibili a quella dell’oggetto dell'appalto; </w:t>
      </w:r>
    </w:p>
    <w:p w:rsidR="0038019B" w:rsidRPr="0038019B" w:rsidRDefault="0038019B" w:rsidP="0038019B">
      <w:pPr>
        <w:autoSpaceDE w:val="0"/>
        <w:autoSpaceDN w:val="0"/>
        <w:adjustRightInd w:val="0"/>
        <w:ind w:firstLine="708"/>
        <w:jc w:val="both"/>
        <w:rPr>
          <w:rFonts w:ascii="Times New Roman" w:hAnsi="Times New Roman"/>
          <w:bCs/>
          <w:sz w:val="22"/>
          <w:szCs w:val="22"/>
        </w:rPr>
      </w:pPr>
      <w:r w:rsidRPr="0038019B">
        <w:rPr>
          <w:rFonts w:ascii="Times New Roman" w:hAnsi="Times New Roman"/>
          <w:bCs/>
          <w:sz w:val="22"/>
          <w:szCs w:val="22"/>
        </w:rPr>
        <w:t xml:space="preserve">C) </w:t>
      </w:r>
      <w:r>
        <w:rPr>
          <w:rFonts w:ascii="Times New Roman" w:hAnsi="Times New Roman"/>
          <w:bCs/>
          <w:sz w:val="22"/>
          <w:szCs w:val="22"/>
        </w:rPr>
        <w:t>Di e</w:t>
      </w:r>
      <w:r w:rsidRPr="0038019B">
        <w:rPr>
          <w:rFonts w:ascii="Times New Roman" w:hAnsi="Times New Roman"/>
          <w:bCs/>
          <w:sz w:val="22"/>
          <w:szCs w:val="22"/>
        </w:rPr>
        <w:t>ssere soggetto e di aver ottemperato agli obblighi di assunzione obbligatoria di cui alla legge n. 68/99</w:t>
      </w:r>
    </w:p>
    <w:p w:rsidR="0038019B" w:rsidRPr="0038019B" w:rsidRDefault="0038019B" w:rsidP="0038019B">
      <w:pPr>
        <w:autoSpaceDE w:val="0"/>
        <w:autoSpaceDN w:val="0"/>
        <w:adjustRightInd w:val="0"/>
        <w:ind w:firstLine="708"/>
        <w:jc w:val="both"/>
        <w:rPr>
          <w:rFonts w:ascii="Times New Roman" w:hAnsi="Times New Roman"/>
          <w:bCs/>
          <w:i/>
          <w:sz w:val="22"/>
          <w:szCs w:val="22"/>
        </w:rPr>
      </w:pPr>
      <w:r w:rsidRPr="0038019B">
        <w:rPr>
          <w:rFonts w:ascii="Times New Roman" w:hAnsi="Times New Roman"/>
          <w:bCs/>
          <w:i/>
          <w:sz w:val="22"/>
          <w:szCs w:val="22"/>
        </w:rPr>
        <w:t>ovvero</w:t>
      </w:r>
    </w:p>
    <w:p w:rsidR="0038019B" w:rsidRPr="0038019B" w:rsidRDefault="0038019B" w:rsidP="0038019B">
      <w:pPr>
        <w:autoSpaceDE w:val="0"/>
        <w:autoSpaceDN w:val="0"/>
        <w:adjustRightInd w:val="0"/>
        <w:ind w:firstLine="708"/>
        <w:jc w:val="both"/>
        <w:rPr>
          <w:rFonts w:ascii="Times New Roman" w:hAnsi="Times New Roman"/>
          <w:bCs/>
          <w:sz w:val="22"/>
          <w:szCs w:val="22"/>
        </w:rPr>
      </w:pPr>
      <w:r w:rsidRPr="0038019B">
        <w:rPr>
          <w:rFonts w:ascii="Times New Roman" w:hAnsi="Times New Roman"/>
          <w:bCs/>
          <w:sz w:val="22"/>
          <w:szCs w:val="22"/>
        </w:rPr>
        <w:t>Di non essere soggetto agli obblighi di cui alla legge n. 68/99, precisando le condizioni di esonero e/o di non assoggettabilità.</w:t>
      </w:r>
    </w:p>
    <w:p w:rsidR="0038019B" w:rsidRPr="0038019B" w:rsidRDefault="0038019B" w:rsidP="0038019B">
      <w:pPr>
        <w:autoSpaceDE w:val="0"/>
        <w:autoSpaceDN w:val="0"/>
        <w:adjustRightInd w:val="0"/>
        <w:ind w:firstLine="708"/>
        <w:jc w:val="both"/>
        <w:rPr>
          <w:rFonts w:ascii="Times New Roman" w:hAnsi="Times New Roman"/>
          <w:bCs/>
          <w:sz w:val="22"/>
          <w:szCs w:val="22"/>
        </w:rPr>
      </w:pPr>
      <w:r w:rsidRPr="0038019B">
        <w:rPr>
          <w:rFonts w:ascii="Times New Roman" w:hAnsi="Times New Roman"/>
          <w:bCs/>
          <w:sz w:val="22"/>
          <w:szCs w:val="22"/>
        </w:rPr>
        <w:t xml:space="preserve">D) </w:t>
      </w:r>
      <w:r>
        <w:rPr>
          <w:rFonts w:ascii="Times New Roman" w:hAnsi="Times New Roman"/>
          <w:bCs/>
          <w:sz w:val="22"/>
          <w:szCs w:val="22"/>
        </w:rPr>
        <w:t>Di a</w:t>
      </w:r>
      <w:r w:rsidRPr="0038019B">
        <w:rPr>
          <w:rFonts w:ascii="Times New Roman" w:hAnsi="Times New Roman"/>
          <w:bCs/>
          <w:sz w:val="22"/>
          <w:szCs w:val="22"/>
        </w:rPr>
        <w:t xml:space="preserve">ver valutato e tenuto in debita considerazione i costi derivanti dall’obbligo di rispettare le norme di cui al </w:t>
      </w:r>
      <w:proofErr w:type="spellStart"/>
      <w:r w:rsidRPr="0038019B">
        <w:rPr>
          <w:rFonts w:ascii="Times New Roman" w:hAnsi="Times New Roman"/>
          <w:bCs/>
          <w:sz w:val="22"/>
          <w:szCs w:val="22"/>
        </w:rPr>
        <w:t>D.Lvo</w:t>
      </w:r>
      <w:proofErr w:type="spellEnd"/>
      <w:r w:rsidRPr="0038019B">
        <w:rPr>
          <w:rFonts w:ascii="Times New Roman" w:hAnsi="Times New Roman"/>
          <w:bCs/>
          <w:sz w:val="22"/>
          <w:szCs w:val="22"/>
        </w:rPr>
        <w:t xml:space="preserve"> n. 81/2008 e tutta la normativa vigente in materia di sicurezza, costi ed igiene del lavoro;</w:t>
      </w:r>
    </w:p>
    <w:p w:rsidR="0038019B" w:rsidRPr="0038019B" w:rsidRDefault="0038019B" w:rsidP="0038019B">
      <w:pPr>
        <w:autoSpaceDE w:val="0"/>
        <w:autoSpaceDN w:val="0"/>
        <w:adjustRightInd w:val="0"/>
        <w:ind w:firstLine="708"/>
        <w:jc w:val="both"/>
        <w:rPr>
          <w:rFonts w:ascii="Times New Roman" w:hAnsi="Times New Roman"/>
          <w:bCs/>
          <w:sz w:val="22"/>
          <w:szCs w:val="22"/>
        </w:rPr>
      </w:pPr>
      <w:r w:rsidRPr="0038019B">
        <w:rPr>
          <w:rFonts w:ascii="Times New Roman" w:hAnsi="Times New Roman"/>
          <w:bCs/>
          <w:sz w:val="22"/>
          <w:szCs w:val="22"/>
        </w:rPr>
        <w:t xml:space="preserve">E) </w:t>
      </w:r>
      <w:r w:rsidR="002F2768">
        <w:rPr>
          <w:rFonts w:ascii="Times New Roman" w:hAnsi="Times New Roman"/>
          <w:bCs/>
          <w:sz w:val="22"/>
          <w:szCs w:val="22"/>
        </w:rPr>
        <w:t>Di n</w:t>
      </w:r>
      <w:r w:rsidRPr="0038019B">
        <w:rPr>
          <w:rFonts w:ascii="Times New Roman" w:hAnsi="Times New Roman"/>
          <w:bCs/>
          <w:sz w:val="22"/>
          <w:szCs w:val="22"/>
        </w:rPr>
        <w:t>on essersi avvalso dei piani individuali di emersione di cui alla legge n.383/2001 ovvero di essersi avvalso dei piani individuali di emersione di cui alla legge 383/2001, ma che il periodo di emersione si è concluso;</w:t>
      </w:r>
    </w:p>
    <w:p w:rsidR="0038019B" w:rsidRDefault="0038019B" w:rsidP="0038019B">
      <w:pPr>
        <w:autoSpaceDE w:val="0"/>
        <w:autoSpaceDN w:val="0"/>
        <w:adjustRightInd w:val="0"/>
        <w:ind w:firstLine="708"/>
        <w:jc w:val="both"/>
        <w:rPr>
          <w:rFonts w:ascii="Times New Roman" w:hAnsi="Times New Roman"/>
          <w:bCs/>
          <w:sz w:val="22"/>
          <w:szCs w:val="22"/>
        </w:rPr>
      </w:pPr>
      <w:r w:rsidRPr="0038019B">
        <w:rPr>
          <w:rFonts w:ascii="Times New Roman" w:hAnsi="Times New Roman"/>
          <w:bCs/>
          <w:sz w:val="22"/>
          <w:szCs w:val="22"/>
        </w:rPr>
        <w:t xml:space="preserve">F) </w:t>
      </w:r>
      <w:r w:rsidR="002F2768">
        <w:rPr>
          <w:rFonts w:ascii="Times New Roman" w:hAnsi="Times New Roman"/>
          <w:bCs/>
          <w:sz w:val="22"/>
          <w:szCs w:val="22"/>
        </w:rPr>
        <w:t>Di e</w:t>
      </w:r>
      <w:r w:rsidRPr="0038019B">
        <w:rPr>
          <w:rFonts w:ascii="Times New Roman" w:hAnsi="Times New Roman"/>
          <w:bCs/>
          <w:sz w:val="22"/>
          <w:szCs w:val="22"/>
        </w:rPr>
        <w:t>ssere in regola con i versamenti previsti per il rilascio della certificazione di regolarità contributiva (DURC)</w:t>
      </w:r>
      <w:r w:rsidR="002F2768">
        <w:rPr>
          <w:rFonts w:ascii="Times New Roman" w:hAnsi="Times New Roman"/>
          <w:bCs/>
          <w:sz w:val="22"/>
          <w:szCs w:val="22"/>
        </w:rPr>
        <w:t>;</w:t>
      </w:r>
    </w:p>
    <w:p w:rsidR="002F2768" w:rsidRPr="002F2768" w:rsidRDefault="002F2768" w:rsidP="002F2768">
      <w:pPr>
        <w:ind w:firstLine="708"/>
        <w:contextualSpacing/>
        <w:jc w:val="both"/>
        <w:rPr>
          <w:sz w:val="22"/>
          <w:szCs w:val="22"/>
        </w:rPr>
      </w:pPr>
      <w:r>
        <w:rPr>
          <w:sz w:val="22"/>
          <w:szCs w:val="22"/>
        </w:rPr>
        <w:t xml:space="preserve">G) </w:t>
      </w:r>
      <w:r w:rsidR="00610CFF">
        <w:rPr>
          <w:sz w:val="22"/>
          <w:szCs w:val="22"/>
        </w:rPr>
        <w:t>D</w:t>
      </w:r>
      <w:r w:rsidRPr="002F2768">
        <w:rPr>
          <w:sz w:val="22"/>
          <w:szCs w:val="22"/>
        </w:rPr>
        <w:t xml:space="preserve">i applicare a favore dei lavoratori dipendenti condizioni giuridiche retributive non inferiori a quelle risultanti dai contratti di lavoro; </w:t>
      </w:r>
    </w:p>
    <w:p w:rsidR="002F2768" w:rsidRPr="002F2768" w:rsidRDefault="002F2768" w:rsidP="002F2768">
      <w:pPr>
        <w:ind w:firstLine="708"/>
        <w:contextualSpacing/>
        <w:jc w:val="both"/>
        <w:rPr>
          <w:snapToGrid w:val="0"/>
          <w:sz w:val="22"/>
          <w:szCs w:val="22"/>
        </w:rPr>
      </w:pPr>
      <w:r>
        <w:rPr>
          <w:snapToGrid w:val="0"/>
          <w:sz w:val="22"/>
          <w:szCs w:val="22"/>
        </w:rPr>
        <w:t xml:space="preserve">H) </w:t>
      </w:r>
      <w:r w:rsidR="00610CFF">
        <w:rPr>
          <w:snapToGrid w:val="0"/>
          <w:sz w:val="22"/>
          <w:szCs w:val="22"/>
        </w:rPr>
        <w:t>D</w:t>
      </w:r>
      <w:r w:rsidRPr="002F2768">
        <w:rPr>
          <w:snapToGrid w:val="0"/>
          <w:sz w:val="22"/>
          <w:szCs w:val="22"/>
        </w:rPr>
        <w:t>i essere informato, ai sensi e per gli effetti dell’art. 13 della legge 196/2003, che i dati personali raccolti saranno trattati, anche con strumenti informatici, esclusivamente nell’ambito del procedimento per il quale la presente dichiarazione viene resa.</w:t>
      </w:r>
    </w:p>
    <w:p w:rsidR="002F2768" w:rsidRPr="002F2768" w:rsidRDefault="002F2768" w:rsidP="002F2768">
      <w:pPr>
        <w:ind w:firstLine="708"/>
        <w:contextualSpacing/>
        <w:jc w:val="both"/>
        <w:rPr>
          <w:snapToGrid w:val="0"/>
          <w:sz w:val="22"/>
          <w:szCs w:val="22"/>
        </w:rPr>
      </w:pPr>
      <w:r>
        <w:rPr>
          <w:snapToGrid w:val="0"/>
          <w:sz w:val="22"/>
          <w:szCs w:val="22"/>
        </w:rPr>
        <w:t xml:space="preserve">I) </w:t>
      </w:r>
      <w:r w:rsidR="00610CFF">
        <w:rPr>
          <w:snapToGrid w:val="0"/>
          <w:sz w:val="22"/>
          <w:szCs w:val="22"/>
        </w:rPr>
        <w:t>D</w:t>
      </w:r>
      <w:r w:rsidRPr="002F2768">
        <w:rPr>
          <w:snapToGrid w:val="0"/>
          <w:sz w:val="22"/>
          <w:szCs w:val="22"/>
        </w:rPr>
        <w:t>i aver preso esatta cognizione della natura del servizio e di tutte le circostanze generali e particolari che possono influire sulla sua esecuzione, di possedere le necessarie attrezzature per l’esecuzione del servizio e di aver ritenuto le condizioni del servizio stesso tali da consentire l'offerta;</w:t>
      </w:r>
    </w:p>
    <w:p w:rsidR="002F2768" w:rsidRPr="00742136" w:rsidRDefault="002F2768" w:rsidP="002F2768">
      <w:pPr>
        <w:pStyle w:val="Intestazione"/>
        <w:tabs>
          <w:tab w:val="clear" w:pos="4819"/>
          <w:tab w:val="clear" w:pos="9638"/>
        </w:tabs>
        <w:spacing w:line="280" w:lineRule="exact"/>
        <w:ind w:firstLine="708"/>
        <w:jc w:val="both"/>
        <w:rPr>
          <w:rFonts w:ascii="Times New Roman" w:eastAsia="Times New Roman" w:hAnsi="Times New Roman"/>
          <w:snapToGrid w:val="0"/>
          <w:sz w:val="22"/>
          <w:szCs w:val="22"/>
        </w:rPr>
      </w:pPr>
      <w:r w:rsidRPr="00177075">
        <w:rPr>
          <w:rFonts w:ascii="Times New Roman" w:eastAsia="Times New Roman" w:hAnsi="Times New Roman"/>
          <w:snapToGrid w:val="0"/>
          <w:sz w:val="22"/>
          <w:szCs w:val="22"/>
        </w:rPr>
        <w:t xml:space="preserve">L) </w:t>
      </w:r>
      <w:r w:rsidR="00610CFF" w:rsidRPr="00177075">
        <w:rPr>
          <w:rFonts w:ascii="Times New Roman" w:eastAsia="Times New Roman" w:hAnsi="Times New Roman"/>
          <w:snapToGrid w:val="0"/>
          <w:sz w:val="22"/>
          <w:szCs w:val="22"/>
        </w:rPr>
        <w:t>D</w:t>
      </w:r>
      <w:r w:rsidRPr="00177075">
        <w:rPr>
          <w:rFonts w:ascii="Times New Roman" w:eastAsia="Times New Roman" w:hAnsi="Times New Roman"/>
          <w:snapToGrid w:val="0"/>
          <w:sz w:val="22"/>
          <w:szCs w:val="22"/>
        </w:rPr>
        <w:t xml:space="preserve">i utilizzare a titolo di coordinatore del servizio un soggetto in possesso di laurea </w:t>
      </w:r>
      <w:r w:rsidR="00177075" w:rsidRPr="00177075">
        <w:rPr>
          <w:rFonts w:ascii="Times New Roman" w:eastAsia="Times New Roman" w:hAnsi="Times New Roman"/>
          <w:snapToGrid w:val="0"/>
          <w:sz w:val="22"/>
          <w:szCs w:val="22"/>
        </w:rPr>
        <w:t>nonché</w:t>
      </w:r>
      <w:r w:rsidRPr="00177075">
        <w:rPr>
          <w:rFonts w:ascii="Times New Roman" w:eastAsia="Times New Roman" w:hAnsi="Times New Roman"/>
          <w:snapToGrid w:val="0"/>
          <w:sz w:val="22"/>
          <w:szCs w:val="22"/>
        </w:rPr>
        <w:t xml:space="preserve"> di certificazione attestante la qualifica professionale per la catalogazione bibliotecaria e archivistica (presentare curriculum vitae);</w:t>
      </w:r>
    </w:p>
    <w:p w:rsidR="0038019B" w:rsidRPr="0038019B" w:rsidRDefault="002F2768" w:rsidP="0038019B">
      <w:pPr>
        <w:autoSpaceDE w:val="0"/>
        <w:autoSpaceDN w:val="0"/>
        <w:adjustRightInd w:val="0"/>
        <w:ind w:firstLine="708"/>
        <w:jc w:val="both"/>
        <w:rPr>
          <w:rFonts w:ascii="Times New Roman" w:hAnsi="Times New Roman"/>
          <w:bCs/>
          <w:sz w:val="22"/>
          <w:szCs w:val="22"/>
        </w:rPr>
      </w:pPr>
      <w:r>
        <w:rPr>
          <w:rFonts w:ascii="Times New Roman" w:hAnsi="Times New Roman"/>
          <w:bCs/>
          <w:sz w:val="22"/>
          <w:szCs w:val="22"/>
        </w:rPr>
        <w:t>M</w:t>
      </w:r>
      <w:r w:rsidR="0038019B" w:rsidRPr="0038019B">
        <w:rPr>
          <w:rFonts w:ascii="Times New Roman" w:hAnsi="Times New Roman"/>
          <w:bCs/>
          <w:sz w:val="22"/>
          <w:szCs w:val="22"/>
        </w:rPr>
        <w:t xml:space="preserve">) </w:t>
      </w:r>
      <w:r>
        <w:rPr>
          <w:rFonts w:ascii="Times New Roman" w:hAnsi="Times New Roman"/>
          <w:bCs/>
          <w:sz w:val="22"/>
          <w:szCs w:val="22"/>
        </w:rPr>
        <w:t>Di e</w:t>
      </w:r>
      <w:r w:rsidR="0038019B" w:rsidRPr="0038019B">
        <w:rPr>
          <w:rFonts w:ascii="Times New Roman" w:hAnsi="Times New Roman"/>
          <w:bCs/>
          <w:sz w:val="22"/>
          <w:szCs w:val="22"/>
        </w:rPr>
        <w:t xml:space="preserve">ssere a conoscenza che l’appalto è soggetto alle norme di cui all’art. 3 della legge n.136 del 13.8.2010 e </w:t>
      </w:r>
      <w:proofErr w:type="spellStart"/>
      <w:r w:rsidR="0038019B" w:rsidRPr="0038019B">
        <w:rPr>
          <w:rFonts w:ascii="Times New Roman" w:hAnsi="Times New Roman"/>
          <w:bCs/>
          <w:sz w:val="22"/>
          <w:szCs w:val="22"/>
        </w:rPr>
        <w:t>s.m.i.</w:t>
      </w:r>
      <w:proofErr w:type="spellEnd"/>
      <w:r w:rsidR="0038019B" w:rsidRPr="0038019B">
        <w:rPr>
          <w:rFonts w:ascii="Times New Roman" w:hAnsi="Times New Roman"/>
          <w:bCs/>
          <w:sz w:val="22"/>
          <w:szCs w:val="22"/>
        </w:rPr>
        <w:t xml:space="preserve"> in materia di tracciabilità dei flussi finanziari e di impegnarsi al rispetto delle stesse;</w:t>
      </w:r>
    </w:p>
    <w:p w:rsidR="0038019B" w:rsidRPr="0038019B" w:rsidRDefault="002F2768" w:rsidP="0038019B">
      <w:pPr>
        <w:autoSpaceDE w:val="0"/>
        <w:autoSpaceDN w:val="0"/>
        <w:adjustRightInd w:val="0"/>
        <w:ind w:firstLine="708"/>
        <w:jc w:val="both"/>
        <w:rPr>
          <w:rFonts w:ascii="Times New Roman" w:hAnsi="Times New Roman"/>
          <w:bCs/>
          <w:sz w:val="22"/>
          <w:szCs w:val="22"/>
        </w:rPr>
      </w:pPr>
      <w:r>
        <w:rPr>
          <w:rFonts w:ascii="Times New Roman" w:hAnsi="Times New Roman"/>
          <w:bCs/>
          <w:sz w:val="22"/>
          <w:szCs w:val="22"/>
        </w:rPr>
        <w:t>N</w:t>
      </w:r>
      <w:r w:rsidR="0038019B" w:rsidRPr="0038019B">
        <w:rPr>
          <w:rFonts w:ascii="Times New Roman" w:hAnsi="Times New Roman"/>
          <w:bCs/>
          <w:sz w:val="22"/>
          <w:szCs w:val="22"/>
        </w:rPr>
        <w:t xml:space="preserve">) </w:t>
      </w:r>
      <w:r>
        <w:rPr>
          <w:rFonts w:ascii="Times New Roman" w:hAnsi="Times New Roman"/>
          <w:bCs/>
          <w:sz w:val="22"/>
          <w:szCs w:val="22"/>
        </w:rPr>
        <w:t>Di a</w:t>
      </w:r>
      <w:r w:rsidR="0038019B" w:rsidRPr="0038019B">
        <w:rPr>
          <w:rFonts w:ascii="Times New Roman" w:hAnsi="Times New Roman"/>
          <w:bCs/>
          <w:sz w:val="22"/>
          <w:szCs w:val="22"/>
        </w:rPr>
        <w:t xml:space="preserve">utorizzare l’Amministrazione, qualora un partecipante alla gara eserciti il diritto di accesso  ai sensi del legge 241/90 e </w:t>
      </w:r>
      <w:proofErr w:type="spellStart"/>
      <w:r w:rsidR="0038019B" w:rsidRPr="0038019B">
        <w:rPr>
          <w:rFonts w:ascii="Times New Roman" w:hAnsi="Times New Roman"/>
          <w:bCs/>
          <w:sz w:val="22"/>
          <w:szCs w:val="22"/>
        </w:rPr>
        <w:t>s.m.i.</w:t>
      </w:r>
      <w:proofErr w:type="spellEnd"/>
      <w:r w:rsidR="0038019B" w:rsidRPr="0038019B">
        <w:rPr>
          <w:rFonts w:ascii="Times New Roman" w:hAnsi="Times New Roman"/>
          <w:bCs/>
          <w:sz w:val="22"/>
          <w:szCs w:val="22"/>
        </w:rPr>
        <w:t>, a rilasciare copia di tutta la documentazione presentata per la partecipazione alla gara;</w:t>
      </w:r>
    </w:p>
    <w:p w:rsidR="0038019B" w:rsidRPr="0038019B" w:rsidRDefault="002F2768" w:rsidP="0038019B">
      <w:pPr>
        <w:autoSpaceDE w:val="0"/>
        <w:autoSpaceDN w:val="0"/>
        <w:adjustRightInd w:val="0"/>
        <w:ind w:firstLine="708"/>
        <w:jc w:val="both"/>
        <w:rPr>
          <w:rFonts w:ascii="Times New Roman" w:hAnsi="Times New Roman"/>
          <w:bCs/>
          <w:sz w:val="22"/>
          <w:szCs w:val="22"/>
        </w:rPr>
      </w:pPr>
      <w:r>
        <w:rPr>
          <w:rFonts w:ascii="Times New Roman" w:hAnsi="Times New Roman"/>
          <w:bCs/>
          <w:sz w:val="22"/>
          <w:szCs w:val="22"/>
        </w:rPr>
        <w:t>O</w:t>
      </w:r>
      <w:r w:rsidR="0038019B" w:rsidRPr="0038019B">
        <w:rPr>
          <w:rFonts w:ascii="Times New Roman" w:hAnsi="Times New Roman"/>
          <w:bCs/>
          <w:sz w:val="22"/>
          <w:szCs w:val="22"/>
        </w:rPr>
        <w:t xml:space="preserve">) </w:t>
      </w:r>
      <w:r>
        <w:rPr>
          <w:rFonts w:ascii="Times New Roman" w:hAnsi="Times New Roman"/>
          <w:bCs/>
          <w:sz w:val="22"/>
          <w:szCs w:val="22"/>
        </w:rPr>
        <w:t>La s</w:t>
      </w:r>
      <w:r w:rsidR="0038019B" w:rsidRPr="0038019B">
        <w:rPr>
          <w:rFonts w:ascii="Times New Roman" w:hAnsi="Times New Roman"/>
          <w:bCs/>
          <w:sz w:val="22"/>
          <w:szCs w:val="22"/>
        </w:rPr>
        <w:t>ussistenza o meno, ai sensi dell’art. 1, comma 9, lettera e) della Legge n. 190/2012, di relazioni di parentela o affinità, entro il quarto grado, tra i titolari, gli amministratori, i soci e i dipendenti dell’impresa e i dirigenti e i dipendenti del Comune di Sorrento;</w:t>
      </w:r>
    </w:p>
    <w:p w:rsidR="0038019B" w:rsidRPr="0038019B" w:rsidRDefault="002F2768" w:rsidP="0038019B">
      <w:pPr>
        <w:autoSpaceDE w:val="0"/>
        <w:autoSpaceDN w:val="0"/>
        <w:adjustRightInd w:val="0"/>
        <w:ind w:firstLine="708"/>
        <w:jc w:val="both"/>
        <w:rPr>
          <w:rFonts w:ascii="Times New Roman" w:hAnsi="Times New Roman"/>
          <w:bCs/>
          <w:sz w:val="22"/>
          <w:szCs w:val="22"/>
        </w:rPr>
      </w:pPr>
      <w:r>
        <w:rPr>
          <w:rFonts w:ascii="Times New Roman" w:hAnsi="Times New Roman"/>
          <w:bCs/>
          <w:sz w:val="22"/>
          <w:szCs w:val="22"/>
        </w:rPr>
        <w:t>P</w:t>
      </w:r>
      <w:r w:rsidR="0038019B" w:rsidRPr="0038019B">
        <w:rPr>
          <w:rFonts w:ascii="Times New Roman" w:hAnsi="Times New Roman"/>
          <w:bCs/>
          <w:sz w:val="22"/>
          <w:szCs w:val="22"/>
        </w:rPr>
        <w:t xml:space="preserve">) </w:t>
      </w:r>
      <w:r>
        <w:rPr>
          <w:rFonts w:ascii="Times New Roman" w:hAnsi="Times New Roman"/>
          <w:bCs/>
          <w:sz w:val="22"/>
          <w:szCs w:val="22"/>
        </w:rPr>
        <w:t>La s</w:t>
      </w:r>
      <w:r w:rsidR="0038019B" w:rsidRPr="0038019B">
        <w:rPr>
          <w:rFonts w:ascii="Times New Roman" w:hAnsi="Times New Roman"/>
          <w:bCs/>
          <w:sz w:val="22"/>
          <w:szCs w:val="22"/>
        </w:rPr>
        <w:t>ussistenza o meno di vincoli di lavoro o professionali, in corso o riferibili ai due anni precedenti, con gli amministratori e i responsabili delle unità organizzative del Comune di Sorrento.</w:t>
      </w:r>
    </w:p>
    <w:p w:rsidR="0038019B" w:rsidRPr="0038019B" w:rsidRDefault="002F2768" w:rsidP="0038019B">
      <w:pPr>
        <w:autoSpaceDE w:val="0"/>
        <w:autoSpaceDN w:val="0"/>
        <w:adjustRightInd w:val="0"/>
        <w:ind w:firstLine="708"/>
        <w:jc w:val="both"/>
        <w:rPr>
          <w:rFonts w:ascii="Times New Roman" w:hAnsi="Times New Roman"/>
          <w:bCs/>
          <w:sz w:val="22"/>
          <w:szCs w:val="22"/>
        </w:rPr>
      </w:pPr>
      <w:r>
        <w:rPr>
          <w:rFonts w:ascii="Times New Roman" w:hAnsi="Times New Roman"/>
          <w:bCs/>
          <w:sz w:val="22"/>
          <w:szCs w:val="22"/>
        </w:rPr>
        <w:t>Q</w:t>
      </w:r>
      <w:r w:rsidR="0038019B" w:rsidRPr="0038019B">
        <w:rPr>
          <w:rFonts w:ascii="Times New Roman" w:hAnsi="Times New Roman"/>
          <w:bCs/>
          <w:sz w:val="22"/>
          <w:szCs w:val="22"/>
        </w:rPr>
        <w:t xml:space="preserve">)  </w:t>
      </w:r>
      <w:r>
        <w:rPr>
          <w:rFonts w:ascii="Times New Roman" w:hAnsi="Times New Roman"/>
          <w:bCs/>
          <w:sz w:val="22"/>
          <w:szCs w:val="22"/>
        </w:rPr>
        <w:t>L</w:t>
      </w:r>
      <w:r w:rsidR="0038019B" w:rsidRPr="0038019B">
        <w:rPr>
          <w:rFonts w:ascii="Times New Roman" w:hAnsi="Times New Roman"/>
          <w:bCs/>
          <w:sz w:val="22"/>
          <w:szCs w:val="22"/>
        </w:rPr>
        <w:t>’accettazione, senza condizione o riserva alcuna, di tutte le norme e disposizioni contenute ne</w:t>
      </w:r>
      <w:r>
        <w:rPr>
          <w:rFonts w:ascii="Times New Roman" w:hAnsi="Times New Roman"/>
          <w:bCs/>
          <w:sz w:val="22"/>
          <w:szCs w:val="22"/>
        </w:rPr>
        <w:t>i documenti della presente gara</w:t>
      </w:r>
      <w:r w:rsidR="0038019B" w:rsidRPr="0038019B">
        <w:rPr>
          <w:rFonts w:ascii="Times New Roman" w:hAnsi="Times New Roman"/>
          <w:bCs/>
          <w:sz w:val="22"/>
          <w:szCs w:val="22"/>
        </w:rPr>
        <w:t>;</w:t>
      </w:r>
    </w:p>
    <w:p w:rsidR="0038019B" w:rsidRPr="0038019B" w:rsidRDefault="00610CFF" w:rsidP="0038019B">
      <w:pPr>
        <w:autoSpaceDE w:val="0"/>
        <w:autoSpaceDN w:val="0"/>
        <w:adjustRightInd w:val="0"/>
        <w:ind w:firstLine="708"/>
        <w:jc w:val="both"/>
        <w:rPr>
          <w:rFonts w:ascii="Times New Roman" w:hAnsi="Times New Roman"/>
          <w:bCs/>
          <w:sz w:val="22"/>
          <w:szCs w:val="22"/>
        </w:rPr>
      </w:pPr>
      <w:r>
        <w:rPr>
          <w:rFonts w:ascii="Times New Roman" w:hAnsi="Times New Roman"/>
          <w:sz w:val="22"/>
          <w:szCs w:val="22"/>
        </w:rPr>
        <w:t>R</w:t>
      </w:r>
      <w:r w:rsidR="0038019B" w:rsidRPr="0038019B">
        <w:rPr>
          <w:rFonts w:ascii="Times New Roman" w:hAnsi="Times New Roman"/>
          <w:sz w:val="22"/>
          <w:szCs w:val="22"/>
        </w:rPr>
        <w:t xml:space="preserve">) </w:t>
      </w:r>
      <w:r w:rsidR="002F2768">
        <w:rPr>
          <w:rFonts w:ascii="Times New Roman" w:hAnsi="Times New Roman"/>
          <w:sz w:val="22"/>
          <w:szCs w:val="22"/>
        </w:rPr>
        <w:t>D</w:t>
      </w:r>
      <w:r w:rsidR="0038019B" w:rsidRPr="0038019B">
        <w:rPr>
          <w:rFonts w:ascii="Times New Roman" w:hAnsi="Times New Roman"/>
          <w:bCs/>
          <w:sz w:val="22"/>
          <w:szCs w:val="22"/>
        </w:rPr>
        <w:t xml:space="preserve">i sollevare completamente l’Amministrazione da ogni responsabilità </w:t>
      </w:r>
      <w:r w:rsidR="002F2768">
        <w:rPr>
          <w:rFonts w:ascii="Times New Roman" w:hAnsi="Times New Roman"/>
          <w:bCs/>
          <w:sz w:val="22"/>
          <w:szCs w:val="22"/>
        </w:rPr>
        <w:t xml:space="preserve">in tema di norme sul lavoro e sulla </w:t>
      </w:r>
      <w:r w:rsidR="0038019B" w:rsidRPr="0038019B">
        <w:rPr>
          <w:rFonts w:ascii="Times New Roman" w:hAnsi="Times New Roman"/>
          <w:bCs/>
          <w:sz w:val="22"/>
          <w:szCs w:val="22"/>
        </w:rPr>
        <w:t>sicurezza;</w:t>
      </w:r>
    </w:p>
    <w:p w:rsidR="0038019B" w:rsidRPr="00610CFF" w:rsidRDefault="0038019B" w:rsidP="0038019B">
      <w:pPr>
        <w:pStyle w:val="Titolo2"/>
        <w:spacing w:before="0" w:after="0"/>
        <w:jc w:val="both"/>
        <w:rPr>
          <w:rFonts w:ascii="Times New Roman" w:hAnsi="Times New Roman" w:cs="Times New Roman"/>
          <w:b w:val="0"/>
          <w:i w:val="0"/>
          <w:sz w:val="22"/>
          <w:szCs w:val="22"/>
          <w:u w:val="single"/>
        </w:rPr>
      </w:pPr>
      <w:r w:rsidRPr="00610CFF">
        <w:rPr>
          <w:rFonts w:ascii="Times New Roman" w:hAnsi="Times New Roman" w:cs="Times New Roman"/>
          <w:i w:val="0"/>
          <w:sz w:val="22"/>
          <w:szCs w:val="22"/>
        </w:rPr>
        <w:t>N.B.</w:t>
      </w:r>
      <w:r w:rsidRPr="0038019B">
        <w:rPr>
          <w:rFonts w:ascii="Times New Roman" w:hAnsi="Times New Roman" w:cs="Times New Roman"/>
          <w:b w:val="0"/>
          <w:i w:val="0"/>
          <w:sz w:val="22"/>
          <w:szCs w:val="22"/>
        </w:rPr>
        <w:t xml:space="preserve"> </w:t>
      </w:r>
      <w:r w:rsidRPr="00610CFF">
        <w:rPr>
          <w:rFonts w:ascii="Times New Roman" w:hAnsi="Times New Roman" w:cs="Times New Roman"/>
          <w:b w:val="0"/>
          <w:i w:val="0"/>
          <w:sz w:val="22"/>
          <w:szCs w:val="22"/>
          <w:u w:val="single"/>
        </w:rPr>
        <w:t xml:space="preserve">Gli elementi di cui alle precedenti lettere non previsti nel DGUE devono essere oggetto di dichiarazione sostitutiva, sottoscritta digitalmente dal legale rappresentante della ditta partecipante, resa ai sensi del </w:t>
      </w:r>
      <w:proofErr w:type="spellStart"/>
      <w:r w:rsidRPr="00610CFF">
        <w:rPr>
          <w:rFonts w:ascii="Times New Roman" w:hAnsi="Times New Roman" w:cs="Times New Roman"/>
          <w:b w:val="0"/>
          <w:i w:val="0"/>
          <w:sz w:val="22"/>
          <w:szCs w:val="22"/>
          <w:u w:val="single"/>
        </w:rPr>
        <w:t>D.P.R</w:t>
      </w:r>
      <w:proofErr w:type="spellEnd"/>
      <w:r w:rsidRPr="00610CFF">
        <w:rPr>
          <w:rFonts w:ascii="Times New Roman" w:hAnsi="Times New Roman" w:cs="Times New Roman"/>
          <w:b w:val="0"/>
          <w:i w:val="0"/>
          <w:sz w:val="22"/>
          <w:szCs w:val="22"/>
          <w:u w:val="single"/>
        </w:rPr>
        <w:t xml:space="preserve"> 445/2000.</w:t>
      </w:r>
    </w:p>
    <w:p w:rsidR="0038019B" w:rsidRPr="0038019B" w:rsidRDefault="0038019B" w:rsidP="0038019B">
      <w:pPr>
        <w:autoSpaceDE w:val="0"/>
        <w:autoSpaceDN w:val="0"/>
        <w:adjustRightInd w:val="0"/>
        <w:rPr>
          <w:rFonts w:ascii="Times New Roman" w:hAnsi="Times New Roman"/>
          <w:bCs/>
          <w:sz w:val="22"/>
          <w:szCs w:val="22"/>
        </w:rPr>
      </w:pPr>
    </w:p>
    <w:p w:rsidR="00610CFF" w:rsidRPr="00610CFF" w:rsidRDefault="00610CFF" w:rsidP="00610CFF">
      <w:pPr>
        <w:ind w:firstLine="708"/>
        <w:jc w:val="both"/>
        <w:rPr>
          <w:rFonts w:ascii="Times New Roman" w:hAnsi="Times New Roman"/>
          <w:sz w:val="22"/>
          <w:szCs w:val="22"/>
        </w:rPr>
      </w:pPr>
      <w:r w:rsidRPr="00610CFF">
        <w:rPr>
          <w:rFonts w:ascii="Times New Roman" w:hAnsi="Times New Roman"/>
          <w:bCs/>
          <w:sz w:val="22"/>
          <w:szCs w:val="22"/>
        </w:rPr>
        <w:lastRenderedPageBreak/>
        <w:t xml:space="preserve">3) </w:t>
      </w:r>
      <w:r w:rsidRPr="00610CFF">
        <w:rPr>
          <w:rFonts w:ascii="Times New Roman" w:hAnsi="Times New Roman"/>
          <w:b/>
          <w:bCs/>
          <w:sz w:val="22"/>
          <w:szCs w:val="22"/>
        </w:rPr>
        <w:t>Dichiarazione,</w:t>
      </w:r>
      <w:r w:rsidRPr="00610CFF">
        <w:rPr>
          <w:rFonts w:ascii="Times New Roman" w:hAnsi="Times New Roman"/>
          <w:bCs/>
          <w:sz w:val="22"/>
          <w:szCs w:val="22"/>
        </w:rPr>
        <w:t xml:space="preserve"> </w:t>
      </w:r>
      <w:r w:rsidRPr="00610CFF">
        <w:rPr>
          <w:rFonts w:ascii="Times New Roman" w:hAnsi="Times New Roman"/>
          <w:sz w:val="22"/>
          <w:szCs w:val="22"/>
        </w:rPr>
        <w:t xml:space="preserve">sottoscritta digitalmente dal legale rappresentante della ditta partecipante, di essere a conoscenza, accettare e sottoscrivere tutte le norme </w:t>
      </w:r>
      <w:proofErr w:type="spellStart"/>
      <w:r w:rsidRPr="00610CFF">
        <w:rPr>
          <w:rFonts w:ascii="Times New Roman" w:hAnsi="Times New Roman"/>
          <w:sz w:val="22"/>
          <w:szCs w:val="22"/>
        </w:rPr>
        <w:t>pattizie</w:t>
      </w:r>
      <w:proofErr w:type="spellEnd"/>
      <w:r w:rsidRPr="00610CFF">
        <w:rPr>
          <w:rFonts w:ascii="Times New Roman" w:hAnsi="Times New Roman"/>
          <w:sz w:val="22"/>
          <w:szCs w:val="22"/>
        </w:rPr>
        <w:t xml:space="preserve"> di cui al protocollo di legalità, sottoscritto dalla stazione appaltante con la Prefettura di Napoli e, in particolare, le seguenti clausole: </w:t>
      </w:r>
    </w:p>
    <w:p w:rsidR="00610CFF" w:rsidRPr="00C558AF" w:rsidRDefault="00610CFF" w:rsidP="00610CFF">
      <w:pPr>
        <w:pStyle w:val="Default"/>
        <w:ind w:left="720"/>
        <w:jc w:val="center"/>
        <w:rPr>
          <w:rFonts w:eastAsia="Times"/>
          <w:b/>
          <w:color w:val="auto"/>
          <w:u w:val="single"/>
        </w:rPr>
      </w:pPr>
    </w:p>
    <w:p w:rsidR="00610CFF" w:rsidRPr="00610CFF" w:rsidRDefault="00610CFF" w:rsidP="00610CFF">
      <w:pPr>
        <w:pStyle w:val="Default"/>
        <w:jc w:val="center"/>
        <w:rPr>
          <w:rFonts w:eastAsia="Times"/>
          <w:b/>
          <w:i/>
          <w:color w:val="auto"/>
        </w:rPr>
      </w:pPr>
      <w:r w:rsidRPr="00610CFF">
        <w:rPr>
          <w:rFonts w:eastAsia="Times"/>
          <w:b/>
          <w:i/>
          <w:color w:val="auto"/>
        </w:rPr>
        <w:t>Clausola n. 1</w:t>
      </w:r>
    </w:p>
    <w:p w:rsidR="00610CFF" w:rsidRPr="00610CFF" w:rsidRDefault="00610CFF" w:rsidP="00610CFF">
      <w:pPr>
        <w:pStyle w:val="Default"/>
        <w:jc w:val="both"/>
        <w:rPr>
          <w:i/>
          <w:sz w:val="22"/>
          <w:szCs w:val="22"/>
        </w:rPr>
      </w:pPr>
      <w:r w:rsidRPr="00610CFF">
        <w:rPr>
          <w:i/>
          <w:sz w:val="22"/>
          <w:szCs w:val="22"/>
        </w:rPr>
        <w:t xml:space="preserve">La sottoscritta impresa dichiara di essere a conoscenza di tutte le norme </w:t>
      </w:r>
      <w:proofErr w:type="spellStart"/>
      <w:r w:rsidRPr="00610CFF">
        <w:rPr>
          <w:i/>
          <w:sz w:val="22"/>
          <w:szCs w:val="22"/>
        </w:rPr>
        <w:t>pattizie</w:t>
      </w:r>
      <w:proofErr w:type="spellEnd"/>
      <w:r w:rsidRPr="00610CFF">
        <w:rPr>
          <w:i/>
          <w:sz w:val="22"/>
          <w:szCs w:val="22"/>
        </w:rPr>
        <w:t xml:space="preserve"> di cui al protocollo di legalità, sottoscritte dalla stazione appaltante con la Prefettura di Napoli, tra l’altro consultabili al sito http://www.utgnapoli.it, e che qui si intendono integralmente riportate e di accettarne incondizionatamente il contenuto e gli effetti. </w:t>
      </w:r>
    </w:p>
    <w:p w:rsidR="00610CFF" w:rsidRPr="00610CFF" w:rsidRDefault="00610CFF" w:rsidP="00610CFF">
      <w:pPr>
        <w:pStyle w:val="Default"/>
        <w:jc w:val="center"/>
        <w:rPr>
          <w:i/>
          <w:sz w:val="22"/>
          <w:szCs w:val="22"/>
        </w:rPr>
      </w:pPr>
      <w:r w:rsidRPr="00610CFF">
        <w:rPr>
          <w:b/>
          <w:bCs/>
          <w:i/>
          <w:sz w:val="22"/>
          <w:szCs w:val="22"/>
        </w:rPr>
        <w:t>Clausola n. 2</w:t>
      </w:r>
    </w:p>
    <w:p w:rsidR="00610CFF" w:rsidRPr="00610CFF" w:rsidRDefault="00610CFF" w:rsidP="00610CFF">
      <w:pPr>
        <w:pStyle w:val="Default"/>
        <w:jc w:val="both"/>
        <w:rPr>
          <w:i/>
          <w:sz w:val="22"/>
          <w:szCs w:val="22"/>
        </w:rPr>
      </w:pPr>
      <w:r w:rsidRPr="00610CFF">
        <w:rPr>
          <w:i/>
          <w:sz w:val="22"/>
          <w:szCs w:val="22"/>
        </w:rPr>
        <w:t xml:space="preserve">La sottoscritta impresa si impegna a denunciare immediatamente alle Forze di Polizia o all’Autorità Giudiziaria ogni illecita richiesta di denaro, prestazione o altra utilità ovvero offerta di protezione nei confronti </w:t>
      </w:r>
    </w:p>
    <w:p w:rsidR="00610CFF" w:rsidRPr="00610CFF" w:rsidRDefault="00610CFF" w:rsidP="00610CFF">
      <w:pPr>
        <w:pStyle w:val="Default"/>
        <w:jc w:val="both"/>
        <w:rPr>
          <w:i/>
          <w:sz w:val="22"/>
          <w:szCs w:val="22"/>
        </w:rPr>
      </w:pPr>
      <w:r w:rsidRPr="00610CFF">
        <w:rPr>
          <w:i/>
          <w:sz w:val="22"/>
          <w:szCs w:val="22"/>
        </w:rPr>
        <w:t xml:space="preserve">dell’imprenditore, degli eventuali componenti la compagine sociale o dei rispettivi familiari (richiesta di tangenti, pressioni per indirizzare l’assunzione di personale o l’affidamento di lavorazioni, forniture o servizi a determinate imprese, danneggiamenti, furti di beni personali o di cantiere). </w:t>
      </w:r>
    </w:p>
    <w:p w:rsidR="00610CFF" w:rsidRPr="00610CFF" w:rsidRDefault="00610CFF" w:rsidP="00610CFF">
      <w:pPr>
        <w:pStyle w:val="Default"/>
        <w:jc w:val="center"/>
        <w:rPr>
          <w:i/>
          <w:sz w:val="22"/>
          <w:szCs w:val="22"/>
        </w:rPr>
      </w:pPr>
      <w:r w:rsidRPr="00610CFF">
        <w:rPr>
          <w:b/>
          <w:bCs/>
          <w:i/>
          <w:sz w:val="22"/>
          <w:szCs w:val="22"/>
        </w:rPr>
        <w:t>Clausola n. 3</w:t>
      </w:r>
    </w:p>
    <w:p w:rsidR="00610CFF" w:rsidRPr="00610CFF" w:rsidRDefault="00610CFF" w:rsidP="00610CFF">
      <w:pPr>
        <w:pStyle w:val="Default"/>
        <w:jc w:val="both"/>
        <w:rPr>
          <w:i/>
          <w:sz w:val="22"/>
          <w:szCs w:val="22"/>
        </w:rPr>
      </w:pPr>
      <w:r w:rsidRPr="00610CFF">
        <w:rPr>
          <w:i/>
          <w:sz w:val="22"/>
          <w:szCs w:val="22"/>
        </w:rPr>
        <w:t xml:space="preserve">La sottoscritta impresa si impegna a segnalare alla Prefettura l’avvenuta formalizzazione della denuncia di cui alla precedente clausola 2 e ciò al fine di consentire, nell’immediato, da parte dell’Autorità di pubblica sicurezza, l’attivazione di ogni conseguente iniziativa. </w:t>
      </w:r>
    </w:p>
    <w:p w:rsidR="00610CFF" w:rsidRPr="00610CFF" w:rsidRDefault="00610CFF" w:rsidP="00610CFF">
      <w:pPr>
        <w:pStyle w:val="Default"/>
        <w:jc w:val="center"/>
        <w:rPr>
          <w:i/>
          <w:sz w:val="22"/>
          <w:szCs w:val="22"/>
        </w:rPr>
      </w:pPr>
      <w:r w:rsidRPr="00610CFF">
        <w:rPr>
          <w:b/>
          <w:bCs/>
          <w:i/>
          <w:sz w:val="22"/>
          <w:szCs w:val="22"/>
        </w:rPr>
        <w:t>Clausola n. 4</w:t>
      </w:r>
    </w:p>
    <w:p w:rsidR="00610CFF" w:rsidRPr="00610CFF" w:rsidRDefault="00610CFF" w:rsidP="00610CFF">
      <w:pPr>
        <w:pStyle w:val="Default"/>
        <w:jc w:val="both"/>
        <w:rPr>
          <w:i/>
          <w:sz w:val="22"/>
          <w:szCs w:val="22"/>
        </w:rPr>
      </w:pPr>
      <w:r w:rsidRPr="00610CFF">
        <w:rPr>
          <w:i/>
          <w:sz w:val="22"/>
          <w:szCs w:val="22"/>
        </w:rPr>
        <w:t xml:space="preserve">La sottoscritta impresa dichiara di conoscere e di accettare la clausola espressa che prevede la risoluzione immediata ed automatica del contratto, ovvero la revoca dell’autorizzazione al subappalto o subcontratto, qualora dovessero essere comunicate dalla Prefettura, successivamente alla stipula del contratto o subcontratto, informazioni </w:t>
      </w:r>
      <w:proofErr w:type="spellStart"/>
      <w:r w:rsidRPr="00610CFF">
        <w:rPr>
          <w:i/>
          <w:sz w:val="22"/>
          <w:szCs w:val="22"/>
        </w:rPr>
        <w:t>interdittive</w:t>
      </w:r>
      <w:proofErr w:type="spellEnd"/>
      <w:r w:rsidRPr="00610CFF">
        <w:rPr>
          <w:i/>
          <w:sz w:val="22"/>
          <w:szCs w:val="22"/>
        </w:rPr>
        <w:t xml:space="preserve"> di cui all’art. 10 del D.P.R. 252/98, ovvero la sussistenza di ipotesi di collegamento formale e/o sostanziale o di accordi con altre imprese partecipanti alle procedure concorsuali d’interesse. Qualora il contratto sia stato stipulato nelle more dell’acquisizione delle informazioni del prefetto sarà applicata a carico dell’impresa, oggetto dell’informativa </w:t>
      </w:r>
      <w:proofErr w:type="spellStart"/>
      <w:r w:rsidRPr="00610CFF">
        <w:rPr>
          <w:i/>
          <w:sz w:val="22"/>
          <w:szCs w:val="22"/>
        </w:rPr>
        <w:t>interdittiva</w:t>
      </w:r>
      <w:proofErr w:type="spellEnd"/>
      <w:r w:rsidRPr="00610CFF">
        <w:rPr>
          <w:i/>
          <w:sz w:val="22"/>
          <w:szCs w:val="22"/>
        </w:rPr>
        <w:t xml:space="preserve">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alla prima erogazione utile. </w:t>
      </w:r>
    </w:p>
    <w:p w:rsidR="00610CFF" w:rsidRPr="00610CFF" w:rsidRDefault="00610CFF" w:rsidP="00610CFF">
      <w:pPr>
        <w:pStyle w:val="Default"/>
        <w:jc w:val="center"/>
        <w:rPr>
          <w:i/>
          <w:color w:val="auto"/>
          <w:sz w:val="22"/>
          <w:szCs w:val="22"/>
        </w:rPr>
      </w:pPr>
      <w:r w:rsidRPr="00610CFF">
        <w:rPr>
          <w:b/>
          <w:bCs/>
          <w:i/>
          <w:color w:val="auto"/>
          <w:sz w:val="22"/>
          <w:szCs w:val="22"/>
        </w:rPr>
        <w:t>Clausola n. 5</w:t>
      </w:r>
    </w:p>
    <w:p w:rsidR="00610CFF" w:rsidRPr="00610CFF" w:rsidRDefault="00610CFF" w:rsidP="00610CFF">
      <w:pPr>
        <w:pStyle w:val="Default"/>
        <w:jc w:val="both"/>
        <w:rPr>
          <w:i/>
          <w:color w:val="auto"/>
          <w:sz w:val="22"/>
          <w:szCs w:val="22"/>
        </w:rPr>
      </w:pPr>
      <w:r w:rsidRPr="00610CFF">
        <w:rPr>
          <w:i/>
          <w:color w:val="auto"/>
          <w:sz w:val="22"/>
          <w:szCs w:val="22"/>
        </w:rPr>
        <w:t xml:space="preserve">La sottoscritta impresa dichiara di conoscere e di accettare la clausola risolutiva espressa che prevede la risoluzione immediata ed automatica del contratto, ovvero la revoca dell’autorizzazione al subappalto o subcontratto, in caso di grave e reiterato inadempimento delle disposizioni in materia di collocamento, igiene e sicurezza sul lavoro anche con riguardo alla nomina del responsabile e della sicurezza e di tutela dei lavoratori in materia contrattuale e sindacale. </w:t>
      </w:r>
    </w:p>
    <w:p w:rsidR="00610CFF" w:rsidRPr="00610CFF" w:rsidRDefault="00610CFF" w:rsidP="00610CFF">
      <w:pPr>
        <w:pStyle w:val="Default"/>
        <w:jc w:val="center"/>
        <w:rPr>
          <w:i/>
          <w:color w:val="auto"/>
          <w:sz w:val="22"/>
          <w:szCs w:val="22"/>
        </w:rPr>
      </w:pPr>
      <w:r w:rsidRPr="00610CFF">
        <w:rPr>
          <w:b/>
          <w:bCs/>
          <w:i/>
          <w:color w:val="auto"/>
          <w:sz w:val="22"/>
          <w:szCs w:val="22"/>
        </w:rPr>
        <w:t>Clausola n. 6</w:t>
      </w:r>
    </w:p>
    <w:p w:rsidR="00610CFF" w:rsidRPr="00610CFF" w:rsidRDefault="00610CFF" w:rsidP="00610CFF">
      <w:pPr>
        <w:pStyle w:val="Default"/>
        <w:jc w:val="both"/>
        <w:rPr>
          <w:i/>
          <w:color w:val="auto"/>
          <w:sz w:val="22"/>
          <w:szCs w:val="22"/>
        </w:rPr>
      </w:pPr>
      <w:r w:rsidRPr="00610CFF">
        <w:rPr>
          <w:i/>
          <w:color w:val="auto"/>
          <w:sz w:val="22"/>
          <w:szCs w:val="22"/>
        </w:rPr>
        <w:t xml:space="preserve">La sottoscritta impresa dichiara, altresì, di essere a conoscenza del divieto per la stazione appaltante di autorizzare subappalti a favore delle imprese partecipanti alla gara e non risultate aggiudicatarie, salvo le ipotesi di lavorazione altamente specialistiche. </w:t>
      </w:r>
    </w:p>
    <w:p w:rsidR="00610CFF" w:rsidRPr="00610CFF" w:rsidRDefault="00610CFF" w:rsidP="00610CFF">
      <w:pPr>
        <w:pStyle w:val="Default"/>
        <w:jc w:val="center"/>
        <w:rPr>
          <w:i/>
          <w:color w:val="auto"/>
          <w:sz w:val="22"/>
          <w:szCs w:val="22"/>
        </w:rPr>
      </w:pPr>
      <w:r w:rsidRPr="00610CFF">
        <w:rPr>
          <w:b/>
          <w:bCs/>
          <w:i/>
          <w:color w:val="auto"/>
          <w:sz w:val="22"/>
          <w:szCs w:val="22"/>
        </w:rPr>
        <w:t>Clausola n. 7</w:t>
      </w:r>
    </w:p>
    <w:p w:rsidR="00610CFF" w:rsidRPr="00610CFF" w:rsidRDefault="00610CFF" w:rsidP="00610CFF">
      <w:pPr>
        <w:pStyle w:val="Default"/>
        <w:jc w:val="both"/>
        <w:rPr>
          <w:i/>
          <w:color w:val="auto"/>
          <w:sz w:val="22"/>
          <w:szCs w:val="22"/>
        </w:rPr>
      </w:pPr>
      <w:r w:rsidRPr="00610CFF">
        <w:rPr>
          <w:i/>
          <w:color w:val="auto"/>
          <w:sz w:val="22"/>
          <w:szCs w:val="22"/>
        </w:rPr>
        <w:t xml:space="preserve">La sottoscritta impresa dichiara di conoscere e di accettare la clausola risolutiva espressa che prevede la risoluzione immediata ed automatica del contratto ovvero la revoca dell’autorizzazione al subappalto o al subcontratto nonché, l’applicazione di una penale a titolo di liquidazione dei danni – salvo comunque il maggior danno – nella misura del 10% del valore del contratto o, quando lo stesso non sia determinato o determinabile, delle prestazioni al momento eseguite, qualora venga effettuato una movimentazione finanziaria (in entrata o in uscita) senza avvalersi degli intermediari di cui al D. Legge n. 143/1991. </w:t>
      </w:r>
    </w:p>
    <w:p w:rsidR="00610CFF" w:rsidRPr="00610CFF" w:rsidRDefault="00610CFF" w:rsidP="00610CFF">
      <w:pPr>
        <w:pStyle w:val="Default"/>
        <w:jc w:val="center"/>
        <w:rPr>
          <w:b/>
          <w:i/>
          <w:color w:val="auto"/>
          <w:sz w:val="22"/>
          <w:szCs w:val="22"/>
        </w:rPr>
      </w:pPr>
      <w:r w:rsidRPr="00610CFF">
        <w:rPr>
          <w:b/>
          <w:i/>
          <w:color w:val="auto"/>
          <w:sz w:val="22"/>
          <w:szCs w:val="22"/>
        </w:rPr>
        <w:t>Clausola n. 8</w:t>
      </w:r>
    </w:p>
    <w:p w:rsidR="00610CFF" w:rsidRPr="00610CFF" w:rsidRDefault="00610CFF" w:rsidP="00610CFF">
      <w:pPr>
        <w:autoSpaceDE w:val="0"/>
        <w:autoSpaceDN w:val="0"/>
        <w:adjustRightInd w:val="0"/>
        <w:jc w:val="both"/>
        <w:rPr>
          <w:rFonts w:ascii="Times New Roman" w:hAnsi="Times New Roman"/>
          <w:i/>
          <w:sz w:val="22"/>
          <w:szCs w:val="22"/>
        </w:rPr>
      </w:pPr>
      <w:r w:rsidRPr="00610CFF">
        <w:rPr>
          <w:rFonts w:ascii="Times New Roman" w:hAnsi="Times New Roman"/>
          <w:i/>
          <w:sz w:val="22"/>
          <w:szCs w:val="22"/>
        </w:rPr>
        <w:t>La sottoscritta impresa dichiara di conoscere ed accettare l’obbligo di effettuare gli incassi e i pagamenti, di importo superiore ai tremila euro, relativi ai contratti di cui al presente protocollo attraverso conti dedicati accesi presso un intermediario bancario ed esclusivamente tramite bonifico bancario, in caso di violazione di tale obbligo, senza giustificato motivo, la stazione appaltante applicherà una penale nella misura del 10% del valore di ogni singola movimentazione finanziaria cui la violazione si riferisce, detraendo automaticamente l’importo dalle somme dovute in relazione alla prima erogazione utile.</w:t>
      </w:r>
    </w:p>
    <w:p w:rsidR="00610CFF" w:rsidRPr="00610CFF" w:rsidRDefault="00610CFF" w:rsidP="00610CFF">
      <w:pPr>
        <w:jc w:val="both"/>
        <w:rPr>
          <w:rFonts w:ascii="Times New Roman" w:hAnsi="Times New Roman"/>
          <w:bCs/>
          <w:i/>
          <w:sz w:val="22"/>
          <w:szCs w:val="22"/>
        </w:rPr>
      </w:pPr>
    </w:p>
    <w:p w:rsidR="00610CFF" w:rsidRPr="00610CFF" w:rsidRDefault="00610CFF" w:rsidP="00610CFF">
      <w:pPr>
        <w:jc w:val="both"/>
        <w:rPr>
          <w:snapToGrid w:val="0"/>
          <w:sz w:val="22"/>
          <w:szCs w:val="22"/>
        </w:rPr>
      </w:pPr>
      <w:r>
        <w:rPr>
          <w:rFonts w:ascii="Times New Roman" w:hAnsi="Times New Roman"/>
          <w:bCs/>
          <w:sz w:val="22"/>
          <w:szCs w:val="22"/>
        </w:rPr>
        <w:t>4</w:t>
      </w:r>
      <w:r w:rsidRPr="00610CFF">
        <w:rPr>
          <w:rFonts w:ascii="Times New Roman" w:hAnsi="Times New Roman"/>
          <w:bCs/>
          <w:sz w:val="22"/>
          <w:szCs w:val="22"/>
        </w:rPr>
        <w:t>)</w:t>
      </w:r>
      <w:r w:rsidRPr="00610CFF">
        <w:rPr>
          <w:snapToGrid w:val="0"/>
          <w:sz w:val="22"/>
          <w:szCs w:val="22"/>
        </w:rPr>
        <w:t xml:space="preserve"> </w:t>
      </w:r>
      <w:r w:rsidRPr="00610CFF">
        <w:rPr>
          <w:b/>
          <w:snapToGrid w:val="0"/>
          <w:sz w:val="22"/>
          <w:szCs w:val="22"/>
        </w:rPr>
        <w:t>Dichiarazione</w:t>
      </w:r>
      <w:r w:rsidRPr="00610CFF">
        <w:rPr>
          <w:snapToGrid w:val="0"/>
          <w:sz w:val="22"/>
          <w:szCs w:val="22"/>
        </w:rPr>
        <w:t xml:space="preserve">, rilasciata da almeno </w:t>
      </w:r>
      <w:r>
        <w:rPr>
          <w:snapToGrid w:val="0"/>
          <w:sz w:val="22"/>
          <w:szCs w:val="22"/>
        </w:rPr>
        <w:t xml:space="preserve">un </w:t>
      </w:r>
      <w:r w:rsidRPr="00610CFF">
        <w:rPr>
          <w:snapToGrid w:val="0"/>
          <w:sz w:val="22"/>
          <w:szCs w:val="22"/>
        </w:rPr>
        <w:t>Istitut</w:t>
      </w:r>
      <w:r>
        <w:rPr>
          <w:snapToGrid w:val="0"/>
          <w:sz w:val="22"/>
          <w:szCs w:val="22"/>
        </w:rPr>
        <w:t>o</w:t>
      </w:r>
      <w:r w:rsidRPr="00610CFF">
        <w:rPr>
          <w:snapToGrid w:val="0"/>
          <w:sz w:val="22"/>
          <w:szCs w:val="22"/>
        </w:rPr>
        <w:t xml:space="preserve"> bancario</w:t>
      </w:r>
      <w:r>
        <w:rPr>
          <w:snapToGrid w:val="0"/>
          <w:sz w:val="22"/>
          <w:szCs w:val="22"/>
        </w:rPr>
        <w:t xml:space="preserve"> o </w:t>
      </w:r>
      <w:r w:rsidRPr="00610CFF">
        <w:rPr>
          <w:snapToGrid w:val="0"/>
          <w:sz w:val="22"/>
          <w:szCs w:val="22"/>
        </w:rPr>
        <w:t xml:space="preserve"> Intermediari</w:t>
      </w:r>
      <w:r>
        <w:rPr>
          <w:snapToGrid w:val="0"/>
          <w:sz w:val="22"/>
          <w:szCs w:val="22"/>
        </w:rPr>
        <w:t>o</w:t>
      </w:r>
      <w:r w:rsidRPr="00610CFF">
        <w:rPr>
          <w:snapToGrid w:val="0"/>
          <w:sz w:val="22"/>
          <w:szCs w:val="22"/>
        </w:rPr>
        <w:t xml:space="preserve"> autorizzat</w:t>
      </w:r>
      <w:r>
        <w:rPr>
          <w:snapToGrid w:val="0"/>
          <w:sz w:val="22"/>
          <w:szCs w:val="22"/>
        </w:rPr>
        <w:t>o</w:t>
      </w:r>
      <w:r w:rsidRPr="00610CFF">
        <w:rPr>
          <w:snapToGrid w:val="0"/>
          <w:sz w:val="22"/>
          <w:szCs w:val="22"/>
        </w:rPr>
        <w:t xml:space="preserve"> ai sensi del D.lgs. 385/93, la quale attesti che l’</w:t>
      </w:r>
      <w:r>
        <w:rPr>
          <w:snapToGrid w:val="0"/>
          <w:sz w:val="22"/>
          <w:szCs w:val="22"/>
        </w:rPr>
        <w:t xml:space="preserve">operatore </w:t>
      </w:r>
      <w:r w:rsidRPr="00610CFF">
        <w:rPr>
          <w:snapToGrid w:val="0"/>
          <w:sz w:val="22"/>
          <w:szCs w:val="22"/>
        </w:rPr>
        <w:t>ha sempre fatto fronte ai suoi impegni con regolarità e puntualità;</w:t>
      </w:r>
    </w:p>
    <w:p w:rsidR="00610CFF" w:rsidRDefault="00610CFF" w:rsidP="0038019B">
      <w:pPr>
        <w:autoSpaceDE w:val="0"/>
        <w:autoSpaceDN w:val="0"/>
        <w:adjustRightInd w:val="0"/>
        <w:jc w:val="both"/>
        <w:rPr>
          <w:rFonts w:ascii="Times New Roman" w:hAnsi="Times New Roman"/>
          <w:bCs/>
          <w:sz w:val="22"/>
          <w:szCs w:val="22"/>
        </w:rPr>
      </w:pPr>
    </w:p>
    <w:p w:rsidR="0038019B" w:rsidRPr="0038019B" w:rsidRDefault="00610CFF" w:rsidP="0038019B">
      <w:pPr>
        <w:autoSpaceDE w:val="0"/>
        <w:autoSpaceDN w:val="0"/>
        <w:adjustRightInd w:val="0"/>
        <w:jc w:val="both"/>
        <w:rPr>
          <w:rFonts w:ascii="Times New Roman" w:hAnsi="Times New Roman"/>
          <w:bCs/>
          <w:sz w:val="22"/>
          <w:szCs w:val="22"/>
        </w:rPr>
      </w:pPr>
      <w:r>
        <w:rPr>
          <w:rFonts w:ascii="Times New Roman" w:hAnsi="Times New Roman"/>
          <w:bCs/>
          <w:sz w:val="22"/>
          <w:szCs w:val="22"/>
        </w:rPr>
        <w:t>5)</w:t>
      </w:r>
      <w:r w:rsidR="0038019B" w:rsidRPr="0038019B">
        <w:rPr>
          <w:rFonts w:ascii="Times New Roman" w:hAnsi="Times New Roman"/>
          <w:bCs/>
          <w:sz w:val="22"/>
          <w:szCs w:val="22"/>
        </w:rPr>
        <w:t xml:space="preserve"> </w:t>
      </w:r>
      <w:r w:rsidR="0038019B" w:rsidRPr="00610CFF">
        <w:rPr>
          <w:rFonts w:ascii="Times New Roman" w:hAnsi="Times New Roman"/>
          <w:b/>
          <w:bCs/>
          <w:sz w:val="22"/>
          <w:szCs w:val="22"/>
        </w:rPr>
        <w:t>Capitolato tecnico firmato digitalmente</w:t>
      </w:r>
      <w:r w:rsidR="0038019B" w:rsidRPr="0038019B">
        <w:rPr>
          <w:rFonts w:ascii="Times New Roman" w:hAnsi="Times New Roman"/>
          <w:bCs/>
          <w:sz w:val="22"/>
          <w:szCs w:val="22"/>
        </w:rPr>
        <w:t>, quale accettazione incondizionata e senza riserve delle prescrizioni in esso contenute;</w:t>
      </w:r>
    </w:p>
    <w:p w:rsidR="0038019B" w:rsidRPr="0038019B" w:rsidRDefault="0038019B" w:rsidP="0038019B">
      <w:pPr>
        <w:autoSpaceDE w:val="0"/>
        <w:autoSpaceDN w:val="0"/>
        <w:adjustRightInd w:val="0"/>
        <w:jc w:val="both"/>
        <w:rPr>
          <w:rFonts w:ascii="Times New Roman" w:hAnsi="Times New Roman"/>
          <w:bCs/>
          <w:sz w:val="22"/>
          <w:szCs w:val="22"/>
        </w:rPr>
      </w:pPr>
    </w:p>
    <w:p w:rsidR="00610CFF" w:rsidRPr="00742136" w:rsidRDefault="00D9233D" w:rsidP="00610CFF">
      <w:pPr>
        <w:autoSpaceDE w:val="0"/>
        <w:autoSpaceDN w:val="0"/>
        <w:adjustRightInd w:val="0"/>
        <w:jc w:val="both"/>
        <w:rPr>
          <w:rFonts w:ascii="Times New Roman" w:hAnsi="Times New Roman"/>
          <w:sz w:val="22"/>
          <w:szCs w:val="22"/>
        </w:rPr>
      </w:pPr>
      <w:r>
        <w:rPr>
          <w:rFonts w:ascii="Times New Roman" w:hAnsi="Times New Roman"/>
          <w:bCs/>
          <w:sz w:val="22"/>
          <w:szCs w:val="22"/>
        </w:rPr>
        <w:t>6</w:t>
      </w:r>
      <w:r w:rsidR="00610CFF">
        <w:rPr>
          <w:rFonts w:ascii="Times New Roman" w:hAnsi="Times New Roman"/>
          <w:bCs/>
          <w:sz w:val="22"/>
          <w:szCs w:val="22"/>
        </w:rPr>
        <w:t>)</w:t>
      </w:r>
      <w:r w:rsidR="0038019B" w:rsidRPr="0038019B">
        <w:rPr>
          <w:rFonts w:ascii="Times New Roman" w:hAnsi="Times New Roman"/>
          <w:bCs/>
          <w:sz w:val="22"/>
          <w:szCs w:val="22"/>
        </w:rPr>
        <w:t xml:space="preserve"> </w:t>
      </w:r>
      <w:r w:rsidR="0038019B" w:rsidRPr="00610CFF">
        <w:rPr>
          <w:rFonts w:ascii="Times New Roman" w:hAnsi="Times New Roman"/>
          <w:b/>
          <w:bCs/>
          <w:sz w:val="22"/>
          <w:szCs w:val="22"/>
        </w:rPr>
        <w:t>Garanzia provvisoria</w:t>
      </w:r>
      <w:r w:rsidR="0038019B" w:rsidRPr="0038019B">
        <w:rPr>
          <w:rFonts w:ascii="Times New Roman" w:hAnsi="Times New Roman"/>
          <w:bCs/>
          <w:sz w:val="22"/>
          <w:szCs w:val="22"/>
        </w:rPr>
        <w:t xml:space="preserve"> pari  al 2% dell'importo posto a base di gara</w:t>
      </w:r>
      <w:r w:rsidR="00610CFF">
        <w:rPr>
          <w:rFonts w:ascii="Times New Roman" w:hAnsi="Times New Roman"/>
          <w:bCs/>
          <w:sz w:val="22"/>
          <w:szCs w:val="22"/>
        </w:rPr>
        <w:t xml:space="preserve"> (euro 1.200,00)</w:t>
      </w:r>
      <w:r w:rsidR="0038019B" w:rsidRPr="0038019B">
        <w:rPr>
          <w:rFonts w:ascii="Times New Roman" w:hAnsi="Times New Roman"/>
          <w:bCs/>
          <w:sz w:val="22"/>
          <w:szCs w:val="22"/>
        </w:rPr>
        <w:t>, da prestare nelle modalità previste dall'art. 93 del D.Lgs. 50/2016</w:t>
      </w:r>
      <w:r w:rsidR="00610CFF">
        <w:rPr>
          <w:rFonts w:ascii="Times New Roman" w:hAnsi="Times New Roman"/>
          <w:bCs/>
          <w:sz w:val="22"/>
          <w:szCs w:val="22"/>
        </w:rPr>
        <w:t xml:space="preserve"> e </w:t>
      </w:r>
      <w:proofErr w:type="spellStart"/>
      <w:r w:rsidR="00610CFF">
        <w:rPr>
          <w:rFonts w:ascii="Times New Roman" w:hAnsi="Times New Roman"/>
          <w:bCs/>
          <w:sz w:val="22"/>
          <w:szCs w:val="22"/>
        </w:rPr>
        <w:t>ss.mm.ii</w:t>
      </w:r>
      <w:proofErr w:type="spellEnd"/>
      <w:r w:rsidR="00610CFF">
        <w:rPr>
          <w:rFonts w:ascii="Times New Roman" w:hAnsi="Times New Roman"/>
          <w:bCs/>
          <w:sz w:val="22"/>
          <w:szCs w:val="22"/>
        </w:rPr>
        <w:t>.</w:t>
      </w:r>
      <w:r w:rsidR="0038019B" w:rsidRPr="0038019B">
        <w:rPr>
          <w:rFonts w:ascii="Times New Roman" w:hAnsi="Times New Roman"/>
          <w:bCs/>
          <w:sz w:val="22"/>
          <w:szCs w:val="22"/>
        </w:rPr>
        <w:t>.</w:t>
      </w:r>
      <w:r w:rsidR="00610CFF">
        <w:rPr>
          <w:rFonts w:ascii="Times New Roman" w:hAnsi="Times New Roman"/>
          <w:bCs/>
          <w:sz w:val="22"/>
          <w:szCs w:val="22"/>
        </w:rPr>
        <w:t xml:space="preserve"> </w:t>
      </w:r>
      <w:r w:rsidR="00610CFF" w:rsidRPr="00742136">
        <w:rPr>
          <w:rFonts w:ascii="Times New Roman" w:hAnsi="Times New Roman"/>
          <w:sz w:val="22"/>
          <w:szCs w:val="22"/>
        </w:rPr>
        <w:t xml:space="preserve">L’importo della garanzia è ridotto del cinquanta per cento per i concorrenti ai quali è stata rilasciata, da organismi accreditati, ai sensi delle norme europee della serie UNI CEI EN 45000, la certificazione del sistema di qualità conforme alle norme europee della serie UNI CEI ISO 9000/1, ovvero la dichiarazione della presenza di elementi significativi e tra loro correlati di tale sistema. </w:t>
      </w:r>
      <w:r w:rsidR="00610CFF" w:rsidRPr="00742136">
        <w:rPr>
          <w:rFonts w:ascii="Times New Roman" w:hAnsi="Times New Roman"/>
          <w:b/>
          <w:bCs/>
          <w:sz w:val="22"/>
          <w:szCs w:val="22"/>
        </w:rPr>
        <w:t>In</w:t>
      </w:r>
      <w:r w:rsidR="00610CFF" w:rsidRPr="00742136">
        <w:rPr>
          <w:rFonts w:ascii="Times New Roman" w:hAnsi="Times New Roman"/>
          <w:sz w:val="22"/>
          <w:szCs w:val="22"/>
        </w:rPr>
        <w:t xml:space="preserve"> </w:t>
      </w:r>
      <w:r w:rsidR="00610CFF" w:rsidRPr="00742136">
        <w:rPr>
          <w:rFonts w:ascii="Times New Roman" w:hAnsi="Times New Roman"/>
          <w:b/>
          <w:bCs/>
          <w:sz w:val="22"/>
          <w:szCs w:val="22"/>
        </w:rPr>
        <w:t>tal caso il concorrente dovrà produrre un’apposita dichiarazione con la quale indicherà il possesso del requisito da inserire nella busta “A” contenente la documentazione amministrativa.</w:t>
      </w:r>
    </w:p>
    <w:p w:rsidR="0038019B" w:rsidRPr="0038019B" w:rsidRDefault="0038019B" w:rsidP="00610CFF">
      <w:pPr>
        <w:autoSpaceDE w:val="0"/>
        <w:autoSpaceDN w:val="0"/>
        <w:adjustRightInd w:val="0"/>
        <w:rPr>
          <w:rFonts w:ascii="Times New Roman" w:hAnsi="Times New Roman"/>
          <w:bCs/>
          <w:sz w:val="22"/>
          <w:szCs w:val="22"/>
        </w:rPr>
      </w:pPr>
      <w:r w:rsidRPr="0038019B">
        <w:rPr>
          <w:rFonts w:ascii="Times New Roman" w:hAnsi="Times New Roman"/>
          <w:bCs/>
          <w:sz w:val="22"/>
          <w:szCs w:val="22"/>
        </w:rPr>
        <w:br/>
        <w:t>N.B. La garanzia deve essere corredata dall'impegno di un fideiussore, anche diverso da quello che ha rilasciato la garanzia provvisoria, a rilasciare la garanzia fideiussoria per l'esecuzione del contratto, di cui agli articoli 103 e 105, qualora l'offerente risultasse affidatario.</w:t>
      </w:r>
    </w:p>
    <w:p w:rsidR="00610CFF" w:rsidRDefault="00610CFF" w:rsidP="00C558AF">
      <w:pPr>
        <w:ind w:left="360" w:firstLine="348"/>
        <w:contextualSpacing/>
        <w:jc w:val="both"/>
        <w:rPr>
          <w:rFonts w:ascii="Times New Roman" w:hAnsi="Times New Roman"/>
          <w:snapToGrid w:val="0"/>
          <w:sz w:val="22"/>
          <w:szCs w:val="22"/>
          <w:u w:val="single"/>
        </w:rPr>
      </w:pPr>
    </w:p>
    <w:p w:rsidR="000005DA" w:rsidRPr="00C558AF" w:rsidRDefault="00D9233D" w:rsidP="00610CFF">
      <w:pPr>
        <w:contextualSpacing/>
        <w:rPr>
          <w:rFonts w:ascii="Times New Roman" w:hAnsi="Times New Roman"/>
          <w:snapToGrid w:val="0"/>
          <w:sz w:val="22"/>
          <w:szCs w:val="22"/>
          <w:u w:val="single"/>
        </w:rPr>
      </w:pPr>
      <w:r>
        <w:rPr>
          <w:rFonts w:ascii="Times New Roman" w:hAnsi="Times New Roman"/>
          <w:snapToGrid w:val="0"/>
          <w:sz w:val="22"/>
          <w:szCs w:val="22"/>
          <w:u w:val="single"/>
        </w:rPr>
        <w:t>7</w:t>
      </w:r>
      <w:r w:rsidR="00610CFF">
        <w:rPr>
          <w:rFonts w:ascii="Times New Roman" w:hAnsi="Times New Roman"/>
          <w:snapToGrid w:val="0"/>
          <w:sz w:val="22"/>
          <w:szCs w:val="22"/>
          <w:u w:val="single"/>
        </w:rPr>
        <w:t>)</w:t>
      </w:r>
      <w:r w:rsidR="008C0471" w:rsidRPr="00C558AF">
        <w:rPr>
          <w:rFonts w:ascii="Times New Roman" w:hAnsi="Times New Roman"/>
          <w:snapToGrid w:val="0"/>
          <w:sz w:val="22"/>
          <w:szCs w:val="22"/>
          <w:u w:val="single"/>
        </w:rPr>
        <w:t xml:space="preserve"> </w:t>
      </w:r>
      <w:r w:rsidR="008C0471" w:rsidRPr="00610CFF">
        <w:rPr>
          <w:rFonts w:ascii="Times New Roman" w:hAnsi="Times New Roman"/>
          <w:b/>
          <w:snapToGrid w:val="0"/>
          <w:sz w:val="22"/>
          <w:szCs w:val="22"/>
          <w:u w:val="single"/>
        </w:rPr>
        <w:t xml:space="preserve">PASSOE </w:t>
      </w:r>
      <w:r w:rsidR="008C0471" w:rsidRPr="00C558AF">
        <w:rPr>
          <w:rFonts w:ascii="Times New Roman" w:hAnsi="Times New Roman"/>
          <w:snapToGrid w:val="0"/>
          <w:sz w:val="22"/>
          <w:szCs w:val="22"/>
          <w:u w:val="single"/>
        </w:rPr>
        <w:t>rilasciato dal sistema AVCPASS;</w:t>
      </w:r>
    </w:p>
    <w:p w:rsidR="00742136" w:rsidRPr="00742136" w:rsidRDefault="00742136" w:rsidP="000005DA">
      <w:pPr>
        <w:autoSpaceDE w:val="0"/>
        <w:autoSpaceDN w:val="0"/>
        <w:adjustRightInd w:val="0"/>
        <w:jc w:val="both"/>
        <w:rPr>
          <w:rFonts w:ascii="Times New Roman" w:hAnsi="Times New Roman"/>
          <w:b/>
          <w:bCs/>
          <w:sz w:val="22"/>
          <w:szCs w:val="22"/>
        </w:rPr>
      </w:pPr>
    </w:p>
    <w:p w:rsidR="00DE663B" w:rsidRPr="00742136" w:rsidRDefault="00DE663B" w:rsidP="00E72A97">
      <w:pPr>
        <w:autoSpaceDE w:val="0"/>
        <w:autoSpaceDN w:val="0"/>
        <w:adjustRightInd w:val="0"/>
        <w:rPr>
          <w:rFonts w:ascii="Times New Roman" w:hAnsi="Times New Roman"/>
          <w:sz w:val="22"/>
          <w:szCs w:val="22"/>
        </w:rPr>
      </w:pPr>
      <w:bookmarkStart w:id="15" w:name="_Toc432694464"/>
      <w:bookmarkStart w:id="16" w:name="_Toc118258945"/>
    </w:p>
    <w:p w:rsidR="00610CFF" w:rsidRPr="00DF5B53" w:rsidRDefault="00DF5B53" w:rsidP="000923A5">
      <w:pPr>
        <w:autoSpaceDE w:val="0"/>
        <w:autoSpaceDN w:val="0"/>
        <w:adjustRightInd w:val="0"/>
        <w:jc w:val="both"/>
        <w:rPr>
          <w:rFonts w:ascii="Times New Roman" w:hAnsi="Times New Roman"/>
          <w:b/>
          <w:sz w:val="22"/>
          <w:szCs w:val="22"/>
        </w:rPr>
      </w:pPr>
      <w:r w:rsidRPr="00DF5B53">
        <w:rPr>
          <w:rFonts w:ascii="Times New Roman" w:hAnsi="Times New Roman"/>
          <w:b/>
          <w:sz w:val="22"/>
          <w:szCs w:val="22"/>
        </w:rPr>
        <w:t>FILE “PROGETTO TECNICO”</w:t>
      </w:r>
    </w:p>
    <w:p w:rsidR="00DF5B53" w:rsidRDefault="00610CFF" w:rsidP="000923A5">
      <w:pPr>
        <w:autoSpaceDE w:val="0"/>
        <w:autoSpaceDN w:val="0"/>
        <w:adjustRightInd w:val="0"/>
        <w:jc w:val="both"/>
        <w:rPr>
          <w:rFonts w:ascii="Times New Roman" w:hAnsi="Times New Roman"/>
          <w:sz w:val="22"/>
          <w:szCs w:val="22"/>
        </w:rPr>
      </w:pPr>
      <w:r w:rsidRPr="00DF5B53">
        <w:rPr>
          <w:rFonts w:ascii="Times New Roman" w:hAnsi="Times New Roman"/>
          <w:sz w:val="22"/>
          <w:szCs w:val="22"/>
        </w:rPr>
        <w:t>Il file deve contenere un</w:t>
      </w:r>
      <w:r w:rsidR="000923A5" w:rsidRPr="00DF5B53">
        <w:rPr>
          <w:rFonts w:ascii="Times New Roman" w:hAnsi="Times New Roman"/>
          <w:sz w:val="22"/>
          <w:szCs w:val="22"/>
        </w:rPr>
        <w:t xml:space="preserve"> progetto</w:t>
      </w:r>
      <w:r w:rsidR="00DF5B53">
        <w:rPr>
          <w:rFonts w:ascii="Times New Roman" w:hAnsi="Times New Roman"/>
          <w:sz w:val="22"/>
          <w:szCs w:val="22"/>
        </w:rPr>
        <w:t xml:space="preserve">, sottoscritto digitalmente dal legale rappresentante della ditta partecipante, </w:t>
      </w:r>
      <w:r w:rsidR="000923A5" w:rsidRPr="00DF5B53">
        <w:rPr>
          <w:rFonts w:ascii="Times New Roman" w:hAnsi="Times New Roman"/>
          <w:sz w:val="22"/>
          <w:szCs w:val="22"/>
        </w:rPr>
        <w:t xml:space="preserve"> relativo alle </w:t>
      </w:r>
      <w:r w:rsidR="00F96812" w:rsidRPr="00DF5B53">
        <w:rPr>
          <w:rFonts w:ascii="Times New Roman" w:hAnsi="Times New Roman"/>
          <w:sz w:val="22"/>
          <w:szCs w:val="22"/>
        </w:rPr>
        <w:t xml:space="preserve">modalità </w:t>
      </w:r>
      <w:r w:rsidR="00DF5B53">
        <w:rPr>
          <w:rFonts w:ascii="Times New Roman" w:hAnsi="Times New Roman"/>
          <w:sz w:val="22"/>
          <w:szCs w:val="22"/>
        </w:rPr>
        <w:t xml:space="preserve">con cui si intende organizzare e </w:t>
      </w:r>
      <w:r w:rsidR="00F96812" w:rsidRPr="00DF5B53">
        <w:rPr>
          <w:rFonts w:ascii="Times New Roman" w:hAnsi="Times New Roman"/>
          <w:sz w:val="22"/>
          <w:szCs w:val="22"/>
        </w:rPr>
        <w:t>gesti</w:t>
      </w:r>
      <w:r w:rsidR="00DF5B53">
        <w:rPr>
          <w:rFonts w:ascii="Times New Roman" w:hAnsi="Times New Roman"/>
          <w:sz w:val="22"/>
          <w:szCs w:val="22"/>
        </w:rPr>
        <w:t>re il</w:t>
      </w:r>
      <w:r w:rsidR="00F96812" w:rsidRPr="00DF5B53">
        <w:rPr>
          <w:rFonts w:ascii="Times New Roman" w:hAnsi="Times New Roman"/>
          <w:sz w:val="22"/>
          <w:szCs w:val="22"/>
        </w:rPr>
        <w:t xml:space="preserve"> servizio</w:t>
      </w:r>
      <w:r w:rsidR="00DF5B53">
        <w:rPr>
          <w:rFonts w:ascii="Times New Roman" w:hAnsi="Times New Roman"/>
          <w:sz w:val="22"/>
          <w:szCs w:val="22"/>
        </w:rPr>
        <w:t xml:space="preserve">, fermo restando l’obbligo in ogni caso di rispettare le previsioni minime di massima presenti nel Capitolato Tecnico della presente gara. Il progetto </w:t>
      </w:r>
      <w:r w:rsidR="00DF5B53" w:rsidRPr="00DF5B53">
        <w:rPr>
          <w:rFonts w:ascii="Times New Roman" w:hAnsi="Times New Roman"/>
          <w:sz w:val="22"/>
          <w:szCs w:val="22"/>
        </w:rPr>
        <w:t xml:space="preserve">deve essere di </w:t>
      </w:r>
      <w:r w:rsidR="000857D5" w:rsidRPr="00DF5B53">
        <w:rPr>
          <w:rFonts w:ascii="Times New Roman" w:hAnsi="Times New Roman"/>
          <w:sz w:val="22"/>
          <w:szCs w:val="22"/>
        </w:rPr>
        <w:t>ma</w:t>
      </w:r>
      <w:r w:rsidRPr="00DF5B53">
        <w:rPr>
          <w:rFonts w:ascii="Times New Roman" w:hAnsi="Times New Roman"/>
          <w:sz w:val="22"/>
          <w:szCs w:val="22"/>
        </w:rPr>
        <w:t xml:space="preserve">ssimo </w:t>
      </w:r>
      <w:r w:rsidR="00DF5B53" w:rsidRPr="00DF5B53">
        <w:rPr>
          <w:rFonts w:ascii="Times New Roman" w:hAnsi="Times New Roman"/>
          <w:sz w:val="22"/>
          <w:szCs w:val="22"/>
        </w:rPr>
        <w:t xml:space="preserve">quaranta </w:t>
      </w:r>
      <w:r w:rsidRPr="00DF5B53">
        <w:rPr>
          <w:rFonts w:ascii="Times New Roman" w:hAnsi="Times New Roman"/>
          <w:sz w:val="22"/>
          <w:szCs w:val="22"/>
        </w:rPr>
        <w:t>pagine scritte in solo fronte</w:t>
      </w:r>
      <w:r w:rsidR="00DF5B53" w:rsidRPr="00DF5B53">
        <w:rPr>
          <w:rFonts w:ascii="Times New Roman" w:hAnsi="Times New Roman"/>
          <w:sz w:val="22"/>
          <w:szCs w:val="22"/>
        </w:rPr>
        <w:t>, in formato A4, carattere non inferiore a punti 11, interlinea singola, inclusi eventuali grafici e fotografie ed esclusi indice e copertine</w:t>
      </w:r>
      <w:r w:rsidR="000857D5" w:rsidRPr="00DF5B53">
        <w:rPr>
          <w:rFonts w:ascii="Times New Roman" w:hAnsi="Times New Roman"/>
          <w:sz w:val="22"/>
          <w:szCs w:val="22"/>
        </w:rPr>
        <w:t>.</w:t>
      </w:r>
      <w:r w:rsidR="00DF5B53" w:rsidRPr="00DF5B53">
        <w:rPr>
          <w:rFonts w:ascii="Times New Roman" w:hAnsi="Times New Roman"/>
          <w:sz w:val="22"/>
          <w:szCs w:val="22"/>
        </w:rPr>
        <w:t xml:space="preserve"> Le pagine eccedenti e/o</w:t>
      </w:r>
      <w:r w:rsidR="00DF5B53">
        <w:rPr>
          <w:rFonts w:ascii="Times New Roman" w:hAnsi="Times New Roman"/>
          <w:sz w:val="22"/>
          <w:szCs w:val="22"/>
        </w:rPr>
        <w:t xml:space="preserve"> difformi non saranno valutate.</w:t>
      </w:r>
    </w:p>
    <w:p w:rsidR="00DF5B53" w:rsidRDefault="00DF5B53" w:rsidP="000923A5">
      <w:pPr>
        <w:autoSpaceDE w:val="0"/>
        <w:autoSpaceDN w:val="0"/>
        <w:adjustRightInd w:val="0"/>
        <w:jc w:val="both"/>
        <w:rPr>
          <w:rFonts w:ascii="Times New Roman" w:hAnsi="Times New Roman"/>
          <w:sz w:val="22"/>
          <w:szCs w:val="22"/>
        </w:rPr>
      </w:pPr>
      <w:r>
        <w:rPr>
          <w:rFonts w:ascii="Times New Roman" w:hAnsi="Times New Roman"/>
          <w:sz w:val="22"/>
          <w:szCs w:val="22"/>
        </w:rPr>
        <w:t>I</w:t>
      </w:r>
      <w:r w:rsidR="00F96812" w:rsidRPr="00742136">
        <w:rPr>
          <w:rFonts w:ascii="Times New Roman" w:hAnsi="Times New Roman"/>
          <w:sz w:val="22"/>
          <w:szCs w:val="22"/>
        </w:rPr>
        <w:t xml:space="preserve">l progetto </w:t>
      </w:r>
      <w:r>
        <w:rPr>
          <w:rFonts w:ascii="Times New Roman" w:hAnsi="Times New Roman"/>
          <w:sz w:val="22"/>
          <w:szCs w:val="22"/>
        </w:rPr>
        <w:t>deve essere articolato tenendo conto della griglia di valut</w:t>
      </w:r>
      <w:r w:rsidR="0099503E">
        <w:rPr>
          <w:rFonts w:ascii="Times New Roman" w:hAnsi="Times New Roman"/>
          <w:sz w:val="22"/>
          <w:szCs w:val="22"/>
        </w:rPr>
        <w:t>azione in appresso riportata pe</w:t>
      </w:r>
      <w:r>
        <w:rPr>
          <w:rFonts w:ascii="Times New Roman" w:hAnsi="Times New Roman"/>
          <w:sz w:val="22"/>
          <w:szCs w:val="22"/>
        </w:rPr>
        <w:t>r la valutazione del progetto stesso.</w:t>
      </w:r>
    </w:p>
    <w:p w:rsidR="00F96812" w:rsidRPr="00742136" w:rsidRDefault="00F96812" w:rsidP="000005DA">
      <w:pPr>
        <w:autoSpaceDE w:val="0"/>
        <w:autoSpaceDN w:val="0"/>
        <w:adjustRightInd w:val="0"/>
        <w:rPr>
          <w:rFonts w:ascii="Times New Roman" w:hAnsi="Times New Roman"/>
          <w:sz w:val="22"/>
          <w:szCs w:val="22"/>
        </w:rPr>
      </w:pPr>
    </w:p>
    <w:p w:rsidR="00DE663B" w:rsidRPr="00DE663B" w:rsidRDefault="00DE663B" w:rsidP="008567D9">
      <w:pPr>
        <w:jc w:val="both"/>
        <w:rPr>
          <w:rFonts w:ascii="Times New Roman" w:hAnsi="Times New Roman"/>
          <w:b/>
          <w:sz w:val="22"/>
          <w:szCs w:val="22"/>
        </w:rPr>
      </w:pPr>
      <w:r w:rsidRPr="00DE663B">
        <w:rPr>
          <w:rFonts w:ascii="Times New Roman" w:hAnsi="Times New Roman"/>
          <w:b/>
          <w:sz w:val="22"/>
          <w:szCs w:val="22"/>
        </w:rPr>
        <w:t>FILE “ OFFERTA ECONOMICA”</w:t>
      </w:r>
    </w:p>
    <w:p w:rsidR="00DE663B" w:rsidRPr="00714408" w:rsidRDefault="00DE663B" w:rsidP="00DE663B">
      <w:pPr>
        <w:autoSpaceDE w:val="0"/>
        <w:autoSpaceDN w:val="0"/>
        <w:adjustRightInd w:val="0"/>
        <w:jc w:val="both"/>
        <w:rPr>
          <w:rFonts w:ascii="Times New Roman" w:hAnsi="Times New Roman"/>
          <w:bCs/>
          <w:sz w:val="22"/>
          <w:szCs w:val="22"/>
          <w:u w:val="single"/>
        </w:rPr>
      </w:pPr>
      <w:r w:rsidRPr="00DE663B">
        <w:rPr>
          <w:rFonts w:ascii="Times New Roman" w:hAnsi="Times New Roman"/>
          <w:sz w:val="22"/>
          <w:szCs w:val="22"/>
        </w:rPr>
        <w:t>Il file deve</w:t>
      </w:r>
      <w:r w:rsidR="000923A5" w:rsidRPr="00DE663B">
        <w:rPr>
          <w:rFonts w:ascii="Times New Roman" w:hAnsi="Times New Roman"/>
          <w:sz w:val="22"/>
          <w:szCs w:val="22"/>
        </w:rPr>
        <w:t xml:space="preserve"> contene</w:t>
      </w:r>
      <w:r w:rsidRPr="00DE663B">
        <w:rPr>
          <w:rFonts w:ascii="Times New Roman" w:hAnsi="Times New Roman"/>
          <w:sz w:val="22"/>
          <w:szCs w:val="22"/>
        </w:rPr>
        <w:t>re</w:t>
      </w:r>
      <w:r w:rsidR="000923A5" w:rsidRPr="00DE663B">
        <w:rPr>
          <w:rFonts w:ascii="Times New Roman" w:hAnsi="Times New Roman"/>
          <w:sz w:val="22"/>
          <w:szCs w:val="22"/>
        </w:rPr>
        <w:t xml:space="preserve"> </w:t>
      </w:r>
      <w:r>
        <w:rPr>
          <w:rFonts w:ascii="Times New Roman" w:hAnsi="Times New Roman"/>
          <w:sz w:val="22"/>
          <w:szCs w:val="22"/>
        </w:rPr>
        <w:t>l’o</w:t>
      </w:r>
      <w:r w:rsidRPr="00DE663B">
        <w:rPr>
          <w:rFonts w:ascii="Times New Roman" w:hAnsi="Times New Roman"/>
          <w:bCs/>
          <w:sz w:val="22"/>
          <w:szCs w:val="22"/>
        </w:rPr>
        <w:t>fferta economica,</w:t>
      </w:r>
      <w:r>
        <w:rPr>
          <w:rFonts w:ascii="Times New Roman" w:hAnsi="Times New Roman"/>
          <w:bCs/>
          <w:sz w:val="22"/>
          <w:szCs w:val="22"/>
        </w:rPr>
        <w:t xml:space="preserve"> </w:t>
      </w:r>
      <w:r w:rsidRPr="00DE663B">
        <w:rPr>
          <w:rFonts w:ascii="Times New Roman" w:hAnsi="Times New Roman"/>
          <w:sz w:val="22"/>
          <w:szCs w:val="22"/>
        </w:rPr>
        <w:t>sottoscritta digitalmente dal legale rappresentante della ditta</w:t>
      </w:r>
      <w:r>
        <w:rPr>
          <w:rFonts w:ascii="Times New Roman" w:hAnsi="Times New Roman"/>
          <w:sz w:val="22"/>
          <w:szCs w:val="22"/>
        </w:rPr>
        <w:t xml:space="preserve">, con </w:t>
      </w:r>
      <w:r w:rsidRPr="00DE663B">
        <w:rPr>
          <w:rFonts w:ascii="Times New Roman" w:hAnsi="Times New Roman"/>
          <w:bCs/>
          <w:sz w:val="22"/>
          <w:szCs w:val="22"/>
        </w:rPr>
        <w:t xml:space="preserve">  l’indicazione del ribasso percentuale rispetto al prezzo</w:t>
      </w:r>
      <w:r>
        <w:rPr>
          <w:rFonts w:ascii="Times New Roman" w:hAnsi="Times New Roman"/>
          <w:bCs/>
          <w:sz w:val="22"/>
          <w:szCs w:val="22"/>
        </w:rPr>
        <w:t xml:space="preserve"> a base di gara</w:t>
      </w:r>
      <w:r w:rsidRPr="00DE663B">
        <w:rPr>
          <w:rFonts w:ascii="Times New Roman" w:hAnsi="Times New Roman"/>
          <w:bCs/>
          <w:sz w:val="22"/>
          <w:szCs w:val="22"/>
        </w:rPr>
        <w:t>, in cifre e lettere al netto di iva.</w:t>
      </w:r>
      <w:r>
        <w:rPr>
          <w:rFonts w:ascii="Times New Roman" w:hAnsi="Times New Roman"/>
          <w:bCs/>
          <w:sz w:val="22"/>
          <w:szCs w:val="22"/>
        </w:rPr>
        <w:t xml:space="preserve"> </w:t>
      </w:r>
      <w:r w:rsidRPr="00714408">
        <w:rPr>
          <w:rFonts w:ascii="Times New Roman" w:hAnsi="Times New Roman"/>
          <w:bCs/>
          <w:sz w:val="22"/>
          <w:szCs w:val="22"/>
          <w:u w:val="single"/>
        </w:rPr>
        <w:t xml:space="preserve">Nell’offerta economica il concorrente deve inoltre indicare, distintamente, ai sensi dell’art.95, comma 10, del </w:t>
      </w:r>
      <w:proofErr w:type="spellStart"/>
      <w:r w:rsidRPr="00714408">
        <w:rPr>
          <w:rFonts w:ascii="Times New Roman" w:hAnsi="Times New Roman"/>
          <w:bCs/>
          <w:sz w:val="22"/>
          <w:szCs w:val="22"/>
          <w:u w:val="single"/>
        </w:rPr>
        <w:t>Dlgs</w:t>
      </w:r>
      <w:proofErr w:type="spellEnd"/>
      <w:r w:rsidRPr="00714408">
        <w:rPr>
          <w:rFonts w:ascii="Times New Roman" w:hAnsi="Times New Roman"/>
          <w:bCs/>
          <w:sz w:val="22"/>
          <w:szCs w:val="22"/>
          <w:u w:val="single"/>
        </w:rPr>
        <w:t xml:space="preserve"> 50/16 e ss.mm.ii., sia i propri costi della manodopera, sia l’importo degli oneri aziendali concernente l’adempimento delle disposizioni in materia di salute e sicurezza sui luoghi di lavoro.</w:t>
      </w:r>
    </w:p>
    <w:p w:rsidR="00DE663B" w:rsidRPr="00DE663B" w:rsidRDefault="00DE663B" w:rsidP="00DE663B">
      <w:pPr>
        <w:autoSpaceDE w:val="0"/>
        <w:autoSpaceDN w:val="0"/>
        <w:adjustRightInd w:val="0"/>
        <w:jc w:val="both"/>
        <w:rPr>
          <w:rFonts w:ascii="Times New Roman" w:hAnsi="Times New Roman"/>
          <w:bCs/>
          <w:sz w:val="22"/>
          <w:szCs w:val="22"/>
        </w:rPr>
      </w:pPr>
      <w:r w:rsidRPr="00DE663B">
        <w:rPr>
          <w:rFonts w:ascii="Times New Roman" w:hAnsi="Times New Roman"/>
          <w:bCs/>
          <w:sz w:val="22"/>
          <w:szCs w:val="22"/>
        </w:rPr>
        <w:t>In caso di discordanza tra l’indicazione in cifre e l’indicazione in lettere, sarà ritenuta valida quella più vantaggiosa per la Stazione Appaltante</w:t>
      </w:r>
    </w:p>
    <w:p w:rsidR="000923A5" w:rsidRPr="00742136" w:rsidRDefault="000923A5" w:rsidP="000923A5">
      <w:pPr>
        <w:autoSpaceDE w:val="0"/>
        <w:autoSpaceDN w:val="0"/>
        <w:adjustRightInd w:val="0"/>
        <w:jc w:val="both"/>
        <w:rPr>
          <w:rFonts w:ascii="Times New Roman" w:hAnsi="Times New Roman"/>
          <w:color w:val="000000"/>
          <w:sz w:val="22"/>
          <w:szCs w:val="22"/>
        </w:rPr>
      </w:pPr>
      <w:r w:rsidRPr="00742136">
        <w:rPr>
          <w:rFonts w:ascii="Times New Roman" w:hAnsi="Times New Roman"/>
          <w:color w:val="000000"/>
          <w:sz w:val="22"/>
          <w:szCs w:val="22"/>
        </w:rPr>
        <w:t>Non saranno ammesse offerte parziali o comunque non c</w:t>
      </w:r>
      <w:r w:rsidR="008567D9" w:rsidRPr="00742136">
        <w:rPr>
          <w:rFonts w:ascii="Times New Roman" w:hAnsi="Times New Roman"/>
          <w:color w:val="000000"/>
          <w:sz w:val="22"/>
          <w:szCs w:val="22"/>
        </w:rPr>
        <w:t>onformi a quanto richiesto nel</w:t>
      </w:r>
      <w:r w:rsidRPr="00742136">
        <w:rPr>
          <w:rFonts w:ascii="Times New Roman" w:hAnsi="Times New Roman"/>
          <w:color w:val="000000"/>
          <w:sz w:val="22"/>
          <w:szCs w:val="22"/>
        </w:rPr>
        <w:t xml:space="preserve"> presente </w:t>
      </w:r>
      <w:r w:rsidR="008567D9" w:rsidRPr="00742136">
        <w:rPr>
          <w:rFonts w:ascii="Times New Roman" w:hAnsi="Times New Roman"/>
          <w:color w:val="000000"/>
          <w:sz w:val="22"/>
          <w:szCs w:val="22"/>
        </w:rPr>
        <w:t>disciplinare</w:t>
      </w:r>
      <w:r w:rsidRPr="00742136">
        <w:rPr>
          <w:rFonts w:ascii="Times New Roman" w:hAnsi="Times New Roman"/>
          <w:color w:val="000000"/>
          <w:sz w:val="22"/>
          <w:szCs w:val="22"/>
        </w:rPr>
        <w:t xml:space="preserve">. </w:t>
      </w:r>
    </w:p>
    <w:p w:rsidR="008567D9" w:rsidRPr="00742136" w:rsidRDefault="008567D9" w:rsidP="000005DA">
      <w:pPr>
        <w:autoSpaceDE w:val="0"/>
        <w:autoSpaceDN w:val="0"/>
        <w:adjustRightInd w:val="0"/>
        <w:rPr>
          <w:rFonts w:ascii="Times New Roman" w:eastAsia="Times New Roman" w:hAnsi="Times New Roman"/>
          <w:b/>
          <w:bCs/>
          <w:color w:val="000000"/>
          <w:sz w:val="22"/>
          <w:szCs w:val="22"/>
          <w:u w:val="single"/>
        </w:rPr>
      </w:pPr>
    </w:p>
    <w:p w:rsidR="000005DA" w:rsidRPr="00742136" w:rsidRDefault="00F96812" w:rsidP="000005DA">
      <w:pPr>
        <w:autoSpaceDE w:val="0"/>
        <w:autoSpaceDN w:val="0"/>
        <w:adjustRightInd w:val="0"/>
        <w:rPr>
          <w:rFonts w:ascii="Times New Roman" w:eastAsia="Times New Roman" w:hAnsi="Times New Roman"/>
          <w:b/>
          <w:bCs/>
          <w:color w:val="000000"/>
          <w:sz w:val="22"/>
          <w:szCs w:val="22"/>
          <w:u w:val="single"/>
        </w:rPr>
      </w:pPr>
      <w:r w:rsidRPr="00742136">
        <w:rPr>
          <w:rFonts w:ascii="Times New Roman" w:eastAsia="Times New Roman" w:hAnsi="Times New Roman"/>
          <w:b/>
          <w:bCs/>
          <w:color w:val="000000"/>
          <w:sz w:val="22"/>
          <w:szCs w:val="22"/>
          <w:u w:val="single"/>
        </w:rPr>
        <w:t>5</w:t>
      </w:r>
      <w:r w:rsidR="000005DA" w:rsidRPr="00742136">
        <w:rPr>
          <w:rFonts w:ascii="Times New Roman" w:eastAsia="Times New Roman" w:hAnsi="Times New Roman"/>
          <w:b/>
          <w:bCs/>
          <w:color w:val="000000"/>
          <w:sz w:val="22"/>
          <w:szCs w:val="22"/>
          <w:u w:val="single"/>
        </w:rPr>
        <w:t xml:space="preserve">.  CRITERI </w:t>
      </w:r>
      <w:proofErr w:type="spellStart"/>
      <w:r w:rsidR="000005DA" w:rsidRPr="00742136">
        <w:rPr>
          <w:rFonts w:ascii="Times New Roman" w:eastAsia="Times New Roman" w:hAnsi="Times New Roman"/>
          <w:b/>
          <w:bCs/>
          <w:color w:val="000000"/>
          <w:sz w:val="22"/>
          <w:szCs w:val="22"/>
          <w:u w:val="single"/>
        </w:rPr>
        <w:t>DI</w:t>
      </w:r>
      <w:proofErr w:type="spellEnd"/>
      <w:r w:rsidR="000005DA" w:rsidRPr="00742136">
        <w:rPr>
          <w:rFonts w:ascii="Times New Roman" w:eastAsia="Times New Roman" w:hAnsi="Times New Roman"/>
          <w:b/>
          <w:bCs/>
          <w:color w:val="000000"/>
          <w:sz w:val="22"/>
          <w:szCs w:val="22"/>
          <w:u w:val="single"/>
        </w:rPr>
        <w:t xml:space="preserve"> AGGIUDICAZIONE E GRIGLIA </w:t>
      </w:r>
      <w:proofErr w:type="spellStart"/>
      <w:r w:rsidR="000005DA" w:rsidRPr="00742136">
        <w:rPr>
          <w:rFonts w:ascii="Times New Roman" w:eastAsia="Times New Roman" w:hAnsi="Times New Roman"/>
          <w:b/>
          <w:bCs/>
          <w:color w:val="000000"/>
          <w:sz w:val="22"/>
          <w:szCs w:val="22"/>
          <w:u w:val="single"/>
        </w:rPr>
        <w:t>DI</w:t>
      </w:r>
      <w:proofErr w:type="spellEnd"/>
      <w:r w:rsidR="000005DA" w:rsidRPr="00742136">
        <w:rPr>
          <w:rFonts w:ascii="Times New Roman" w:eastAsia="Times New Roman" w:hAnsi="Times New Roman"/>
          <w:b/>
          <w:bCs/>
          <w:color w:val="000000"/>
          <w:sz w:val="22"/>
          <w:szCs w:val="22"/>
          <w:u w:val="single"/>
        </w:rPr>
        <w:t xml:space="preserve"> VALUTAZIONE</w:t>
      </w:r>
    </w:p>
    <w:p w:rsidR="000005DA" w:rsidRPr="00742136" w:rsidRDefault="000005DA" w:rsidP="000005DA">
      <w:pPr>
        <w:jc w:val="both"/>
        <w:rPr>
          <w:rFonts w:ascii="Times New Roman" w:hAnsi="Times New Roman"/>
          <w:b/>
          <w:sz w:val="22"/>
          <w:szCs w:val="22"/>
          <w:u w:val="single"/>
        </w:rPr>
      </w:pPr>
      <w:r w:rsidRPr="00742136">
        <w:rPr>
          <w:rFonts w:ascii="Times New Roman" w:hAnsi="Times New Roman"/>
          <w:sz w:val="22"/>
          <w:szCs w:val="22"/>
        </w:rPr>
        <w:t xml:space="preserve">La gara è aggiudicata </w:t>
      </w:r>
      <w:r w:rsidR="000857D5">
        <w:rPr>
          <w:rFonts w:ascii="Times New Roman" w:hAnsi="Times New Roman"/>
          <w:sz w:val="22"/>
          <w:szCs w:val="22"/>
        </w:rPr>
        <w:t>secondo il criterio de</w:t>
      </w:r>
      <w:r w:rsidRPr="00742136">
        <w:rPr>
          <w:rFonts w:ascii="Times New Roman" w:hAnsi="Times New Roman"/>
          <w:b/>
          <w:sz w:val="22"/>
          <w:szCs w:val="22"/>
          <w:u w:val="single"/>
        </w:rPr>
        <w:t xml:space="preserve">ll'offerta economicamente più vantaggiosa </w:t>
      </w:r>
      <w:r w:rsidR="00DE663B">
        <w:rPr>
          <w:rFonts w:ascii="Times New Roman" w:hAnsi="Times New Roman"/>
          <w:b/>
          <w:sz w:val="22"/>
          <w:szCs w:val="22"/>
          <w:u w:val="single"/>
        </w:rPr>
        <w:t xml:space="preserve">sulla base del miglior rapporto qualità/prezzo </w:t>
      </w:r>
      <w:r w:rsidRPr="00742136">
        <w:rPr>
          <w:rFonts w:ascii="Times New Roman" w:hAnsi="Times New Roman"/>
          <w:b/>
          <w:sz w:val="22"/>
          <w:szCs w:val="22"/>
          <w:u w:val="single"/>
        </w:rPr>
        <w:t>ai sensi dell’art. 95</w:t>
      </w:r>
      <w:r w:rsidR="00DE663B">
        <w:rPr>
          <w:rFonts w:ascii="Times New Roman" w:hAnsi="Times New Roman"/>
          <w:b/>
          <w:sz w:val="22"/>
          <w:szCs w:val="22"/>
          <w:u w:val="single"/>
        </w:rPr>
        <w:t xml:space="preserve">, comma 3, lettera a, </w:t>
      </w:r>
      <w:r w:rsidRPr="00742136">
        <w:rPr>
          <w:rFonts w:ascii="Times New Roman" w:hAnsi="Times New Roman"/>
          <w:b/>
          <w:sz w:val="22"/>
          <w:szCs w:val="22"/>
          <w:u w:val="single"/>
        </w:rPr>
        <w:t xml:space="preserve"> del D.Lgs 50/2016</w:t>
      </w:r>
      <w:r w:rsidRPr="00742136">
        <w:rPr>
          <w:rFonts w:ascii="Times New Roman" w:hAnsi="Times New Roman"/>
          <w:sz w:val="22"/>
          <w:szCs w:val="22"/>
        </w:rPr>
        <w:t>, applicando una “griglia di valutazione” che tiene conto di opportune “dimensioni qualitative”.</w:t>
      </w:r>
    </w:p>
    <w:p w:rsidR="00C55DA3" w:rsidRPr="005337D9" w:rsidRDefault="000005DA" w:rsidP="00C55DA3">
      <w:pPr>
        <w:autoSpaceDE w:val="0"/>
        <w:autoSpaceDN w:val="0"/>
        <w:adjustRightInd w:val="0"/>
        <w:jc w:val="both"/>
        <w:rPr>
          <w:rFonts w:ascii="Verdana" w:hAnsi="Verdana" w:cs="Calibri"/>
          <w:sz w:val="28"/>
          <w:szCs w:val="28"/>
        </w:rPr>
      </w:pPr>
      <w:r w:rsidRPr="00742136">
        <w:rPr>
          <w:rFonts w:ascii="Times New Roman" w:hAnsi="Times New Roman"/>
          <w:sz w:val="22"/>
          <w:szCs w:val="22"/>
        </w:rPr>
        <w:t>La Commissione, per la valutazione delle offerte, avrà a disposizione un punteggio massimo di 100 punti</w:t>
      </w:r>
      <w:r w:rsidR="00C55DA3">
        <w:rPr>
          <w:rFonts w:ascii="Times New Roman" w:hAnsi="Times New Roman"/>
          <w:sz w:val="22"/>
          <w:szCs w:val="22"/>
        </w:rPr>
        <w:t xml:space="preserve"> così distribuiti:</w:t>
      </w:r>
      <w:r w:rsidR="00C55DA3" w:rsidRPr="00C55DA3">
        <w:rPr>
          <w:rFonts w:ascii="Verdana" w:hAnsi="Verdana" w:cs="Calibri"/>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1"/>
        <w:gridCol w:w="5039"/>
      </w:tblGrid>
      <w:tr w:rsidR="00C55DA3" w:rsidRPr="00C55DA3" w:rsidTr="00644856">
        <w:tc>
          <w:tcPr>
            <w:tcW w:w="5056" w:type="dxa"/>
            <w:shd w:val="clear" w:color="auto" w:fill="auto"/>
          </w:tcPr>
          <w:p w:rsidR="00C55DA3" w:rsidRPr="00C55DA3" w:rsidRDefault="00C55DA3" w:rsidP="00C55DA3">
            <w:pPr>
              <w:autoSpaceDE w:val="0"/>
              <w:autoSpaceDN w:val="0"/>
              <w:adjustRightInd w:val="0"/>
              <w:rPr>
                <w:rFonts w:ascii="Times New Roman" w:hAnsi="Times New Roman"/>
                <w:b/>
                <w:bCs/>
                <w:sz w:val="22"/>
                <w:szCs w:val="22"/>
              </w:rPr>
            </w:pPr>
            <w:r w:rsidRPr="00C55DA3">
              <w:rPr>
                <w:rFonts w:ascii="Times New Roman" w:hAnsi="Times New Roman"/>
                <w:b/>
                <w:bCs/>
                <w:sz w:val="22"/>
                <w:szCs w:val="22"/>
              </w:rPr>
              <w:t xml:space="preserve">Valutazione </w:t>
            </w:r>
            <w:r>
              <w:rPr>
                <w:rFonts w:ascii="Times New Roman" w:hAnsi="Times New Roman"/>
                <w:b/>
                <w:bCs/>
                <w:sz w:val="22"/>
                <w:szCs w:val="22"/>
              </w:rPr>
              <w:t xml:space="preserve">Progetto </w:t>
            </w:r>
            <w:r w:rsidRPr="00C55DA3">
              <w:rPr>
                <w:rFonts w:ascii="Times New Roman" w:hAnsi="Times New Roman"/>
                <w:b/>
                <w:bCs/>
                <w:sz w:val="22"/>
                <w:szCs w:val="22"/>
              </w:rPr>
              <w:t>Tecnic</w:t>
            </w:r>
            <w:r>
              <w:rPr>
                <w:rFonts w:ascii="Times New Roman" w:hAnsi="Times New Roman"/>
                <w:b/>
                <w:bCs/>
                <w:sz w:val="22"/>
                <w:szCs w:val="22"/>
              </w:rPr>
              <w:t>o</w:t>
            </w:r>
          </w:p>
        </w:tc>
        <w:tc>
          <w:tcPr>
            <w:tcW w:w="5056" w:type="dxa"/>
            <w:shd w:val="clear" w:color="auto" w:fill="auto"/>
          </w:tcPr>
          <w:p w:rsidR="00C55DA3" w:rsidRPr="00C55DA3" w:rsidRDefault="00C55DA3" w:rsidP="00644856">
            <w:pPr>
              <w:autoSpaceDE w:val="0"/>
              <w:autoSpaceDN w:val="0"/>
              <w:adjustRightInd w:val="0"/>
              <w:rPr>
                <w:rFonts w:ascii="Times New Roman" w:hAnsi="Times New Roman"/>
                <w:b/>
                <w:bCs/>
                <w:sz w:val="22"/>
                <w:szCs w:val="22"/>
              </w:rPr>
            </w:pPr>
            <w:r w:rsidRPr="00C55DA3">
              <w:rPr>
                <w:rFonts w:ascii="Times New Roman" w:hAnsi="Times New Roman"/>
                <w:b/>
                <w:bCs/>
                <w:sz w:val="22"/>
                <w:szCs w:val="22"/>
              </w:rPr>
              <w:t>Max 70/100</w:t>
            </w:r>
          </w:p>
        </w:tc>
      </w:tr>
      <w:tr w:rsidR="00C55DA3" w:rsidRPr="00C55DA3" w:rsidTr="00644856">
        <w:tc>
          <w:tcPr>
            <w:tcW w:w="5056" w:type="dxa"/>
            <w:shd w:val="clear" w:color="auto" w:fill="auto"/>
          </w:tcPr>
          <w:p w:rsidR="00C55DA3" w:rsidRPr="00C55DA3" w:rsidRDefault="00C55DA3" w:rsidP="00C55DA3">
            <w:pPr>
              <w:autoSpaceDE w:val="0"/>
              <w:autoSpaceDN w:val="0"/>
              <w:adjustRightInd w:val="0"/>
              <w:rPr>
                <w:rFonts w:ascii="Times New Roman" w:hAnsi="Times New Roman"/>
                <w:b/>
                <w:bCs/>
                <w:sz w:val="22"/>
                <w:szCs w:val="22"/>
              </w:rPr>
            </w:pPr>
            <w:r w:rsidRPr="00C55DA3">
              <w:rPr>
                <w:rFonts w:ascii="Times New Roman" w:hAnsi="Times New Roman"/>
                <w:b/>
                <w:bCs/>
                <w:sz w:val="22"/>
                <w:szCs w:val="22"/>
              </w:rPr>
              <w:t xml:space="preserve">Valutazione </w:t>
            </w:r>
            <w:r>
              <w:rPr>
                <w:rFonts w:ascii="Times New Roman" w:hAnsi="Times New Roman"/>
                <w:b/>
                <w:bCs/>
                <w:sz w:val="22"/>
                <w:szCs w:val="22"/>
              </w:rPr>
              <w:t xml:space="preserve">Offerta </w:t>
            </w:r>
            <w:r w:rsidRPr="00C55DA3">
              <w:rPr>
                <w:rFonts w:ascii="Times New Roman" w:hAnsi="Times New Roman"/>
                <w:b/>
                <w:bCs/>
                <w:sz w:val="22"/>
                <w:szCs w:val="22"/>
              </w:rPr>
              <w:t>Economica</w:t>
            </w:r>
          </w:p>
        </w:tc>
        <w:tc>
          <w:tcPr>
            <w:tcW w:w="5056" w:type="dxa"/>
            <w:shd w:val="clear" w:color="auto" w:fill="auto"/>
          </w:tcPr>
          <w:p w:rsidR="00C55DA3" w:rsidRPr="00C55DA3" w:rsidRDefault="00C55DA3" w:rsidP="00644856">
            <w:pPr>
              <w:autoSpaceDE w:val="0"/>
              <w:autoSpaceDN w:val="0"/>
              <w:adjustRightInd w:val="0"/>
              <w:rPr>
                <w:rFonts w:ascii="Times New Roman" w:hAnsi="Times New Roman"/>
                <w:b/>
                <w:bCs/>
                <w:sz w:val="22"/>
                <w:szCs w:val="22"/>
              </w:rPr>
            </w:pPr>
            <w:r w:rsidRPr="00C55DA3">
              <w:rPr>
                <w:rFonts w:ascii="Times New Roman" w:hAnsi="Times New Roman"/>
                <w:b/>
                <w:bCs/>
                <w:sz w:val="22"/>
                <w:szCs w:val="22"/>
              </w:rPr>
              <w:t>Max 30/100</w:t>
            </w:r>
          </w:p>
        </w:tc>
      </w:tr>
      <w:tr w:rsidR="00C55DA3" w:rsidRPr="00C55DA3" w:rsidTr="00644856">
        <w:tc>
          <w:tcPr>
            <w:tcW w:w="5056" w:type="dxa"/>
            <w:shd w:val="clear" w:color="auto" w:fill="auto"/>
          </w:tcPr>
          <w:p w:rsidR="00C55DA3" w:rsidRPr="00C55DA3" w:rsidRDefault="00C55DA3" w:rsidP="00644856">
            <w:pPr>
              <w:autoSpaceDE w:val="0"/>
              <w:autoSpaceDN w:val="0"/>
              <w:adjustRightInd w:val="0"/>
              <w:rPr>
                <w:rFonts w:ascii="Times New Roman" w:hAnsi="Times New Roman"/>
                <w:b/>
                <w:bCs/>
                <w:sz w:val="22"/>
                <w:szCs w:val="22"/>
              </w:rPr>
            </w:pPr>
            <w:r w:rsidRPr="00C55DA3">
              <w:rPr>
                <w:rFonts w:ascii="Times New Roman" w:hAnsi="Times New Roman"/>
                <w:b/>
                <w:bCs/>
                <w:sz w:val="22"/>
                <w:szCs w:val="22"/>
              </w:rPr>
              <w:t>Totale dei punti</w:t>
            </w:r>
          </w:p>
        </w:tc>
        <w:tc>
          <w:tcPr>
            <w:tcW w:w="5056" w:type="dxa"/>
            <w:shd w:val="clear" w:color="auto" w:fill="auto"/>
          </w:tcPr>
          <w:p w:rsidR="00C55DA3" w:rsidRPr="00C55DA3" w:rsidRDefault="00C55DA3" w:rsidP="00644856">
            <w:pPr>
              <w:autoSpaceDE w:val="0"/>
              <w:autoSpaceDN w:val="0"/>
              <w:adjustRightInd w:val="0"/>
              <w:rPr>
                <w:rFonts w:ascii="Times New Roman" w:hAnsi="Times New Roman"/>
                <w:b/>
                <w:bCs/>
                <w:sz w:val="22"/>
                <w:szCs w:val="22"/>
              </w:rPr>
            </w:pPr>
            <w:r w:rsidRPr="00C55DA3">
              <w:rPr>
                <w:rFonts w:ascii="Times New Roman" w:hAnsi="Times New Roman"/>
                <w:b/>
                <w:bCs/>
                <w:sz w:val="22"/>
                <w:szCs w:val="22"/>
              </w:rPr>
              <w:t>100</w:t>
            </w:r>
          </w:p>
        </w:tc>
      </w:tr>
    </w:tbl>
    <w:p w:rsidR="000005DA" w:rsidRPr="00742136" w:rsidRDefault="000005DA" w:rsidP="000005DA">
      <w:pPr>
        <w:jc w:val="both"/>
        <w:rPr>
          <w:rFonts w:ascii="Times New Roman" w:hAnsi="Times New Roman"/>
          <w:sz w:val="22"/>
          <w:szCs w:val="22"/>
        </w:rPr>
      </w:pPr>
    </w:p>
    <w:p w:rsidR="005D5F5F" w:rsidRPr="000D680D" w:rsidRDefault="005D5F5F" w:rsidP="000005DA">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4126"/>
        <w:gridCol w:w="2835"/>
      </w:tblGrid>
      <w:tr w:rsidR="005D5F5F" w:rsidRPr="00742136" w:rsidTr="005D5F5F">
        <w:trPr>
          <w:trHeight w:val="559"/>
        </w:trPr>
        <w:tc>
          <w:tcPr>
            <w:tcW w:w="10031" w:type="dxa"/>
            <w:gridSpan w:val="3"/>
            <w:vAlign w:val="center"/>
          </w:tcPr>
          <w:p w:rsidR="005D5F5F" w:rsidRPr="00742136" w:rsidRDefault="005D5F5F" w:rsidP="000857D5">
            <w:pPr>
              <w:jc w:val="center"/>
              <w:rPr>
                <w:rFonts w:ascii="Times New Roman" w:hAnsi="Times New Roman"/>
                <w:b/>
                <w:sz w:val="22"/>
                <w:szCs w:val="22"/>
              </w:rPr>
            </w:pPr>
            <w:r w:rsidRPr="00742136">
              <w:rPr>
                <w:rFonts w:ascii="Times New Roman" w:hAnsi="Times New Roman"/>
                <w:b/>
                <w:sz w:val="22"/>
                <w:szCs w:val="22"/>
              </w:rPr>
              <w:t xml:space="preserve">VALUTAZIONE PROGETTO </w:t>
            </w:r>
            <w:r w:rsidR="00C55DA3">
              <w:rPr>
                <w:rFonts w:ascii="Times New Roman" w:hAnsi="Times New Roman"/>
                <w:b/>
                <w:sz w:val="22"/>
                <w:szCs w:val="22"/>
              </w:rPr>
              <w:t xml:space="preserve">TECNICO </w:t>
            </w:r>
            <w:r w:rsidRPr="00742136">
              <w:rPr>
                <w:rFonts w:ascii="Times New Roman" w:hAnsi="Times New Roman"/>
                <w:b/>
                <w:sz w:val="22"/>
                <w:szCs w:val="22"/>
              </w:rPr>
              <w:t xml:space="preserve">(MAX </w:t>
            </w:r>
            <w:r w:rsidR="000857D5">
              <w:rPr>
                <w:rFonts w:ascii="Times New Roman" w:hAnsi="Times New Roman"/>
                <w:b/>
                <w:sz w:val="22"/>
                <w:szCs w:val="22"/>
              </w:rPr>
              <w:t>7</w:t>
            </w:r>
            <w:r w:rsidRPr="00742136">
              <w:rPr>
                <w:rFonts w:ascii="Times New Roman" w:hAnsi="Times New Roman"/>
                <w:b/>
                <w:sz w:val="22"/>
                <w:szCs w:val="22"/>
              </w:rPr>
              <w:t>0 PUNTI)</w:t>
            </w:r>
          </w:p>
        </w:tc>
      </w:tr>
      <w:tr w:rsidR="005D5F5F" w:rsidRPr="00742136" w:rsidTr="005D5F5F">
        <w:trPr>
          <w:trHeight w:val="559"/>
        </w:trPr>
        <w:tc>
          <w:tcPr>
            <w:tcW w:w="3070" w:type="dxa"/>
            <w:vAlign w:val="center"/>
          </w:tcPr>
          <w:p w:rsidR="005D5F5F" w:rsidRPr="00742136" w:rsidRDefault="005D5F5F" w:rsidP="00AE0FEF">
            <w:pPr>
              <w:jc w:val="center"/>
              <w:rPr>
                <w:rFonts w:ascii="Times New Roman" w:hAnsi="Times New Roman"/>
                <w:b/>
                <w:sz w:val="22"/>
                <w:szCs w:val="22"/>
              </w:rPr>
            </w:pPr>
            <w:r w:rsidRPr="00742136">
              <w:rPr>
                <w:rFonts w:ascii="Times New Roman" w:hAnsi="Times New Roman"/>
                <w:b/>
                <w:sz w:val="22"/>
                <w:szCs w:val="22"/>
              </w:rPr>
              <w:lastRenderedPageBreak/>
              <w:t>Criterio</w:t>
            </w:r>
          </w:p>
        </w:tc>
        <w:tc>
          <w:tcPr>
            <w:tcW w:w="4126" w:type="dxa"/>
            <w:vAlign w:val="center"/>
          </w:tcPr>
          <w:p w:rsidR="005D5F5F" w:rsidRPr="00742136" w:rsidRDefault="005D5F5F" w:rsidP="00AE0FEF">
            <w:pPr>
              <w:jc w:val="center"/>
              <w:rPr>
                <w:rFonts w:ascii="Times New Roman" w:hAnsi="Times New Roman"/>
                <w:b/>
                <w:sz w:val="22"/>
                <w:szCs w:val="22"/>
              </w:rPr>
            </w:pPr>
            <w:r w:rsidRPr="00742136">
              <w:rPr>
                <w:rFonts w:ascii="Times New Roman" w:hAnsi="Times New Roman"/>
                <w:b/>
                <w:sz w:val="22"/>
                <w:szCs w:val="22"/>
              </w:rPr>
              <w:t>Sub Criterio</w:t>
            </w:r>
          </w:p>
        </w:tc>
        <w:tc>
          <w:tcPr>
            <w:tcW w:w="2835" w:type="dxa"/>
            <w:vAlign w:val="center"/>
          </w:tcPr>
          <w:p w:rsidR="005D5F5F" w:rsidRPr="00742136" w:rsidRDefault="005D5F5F" w:rsidP="00AE0FEF">
            <w:pPr>
              <w:jc w:val="center"/>
              <w:rPr>
                <w:rFonts w:ascii="Times New Roman" w:hAnsi="Times New Roman"/>
                <w:b/>
                <w:sz w:val="22"/>
                <w:szCs w:val="22"/>
              </w:rPr>
            </w:pPr>
            <w:r w:rsidRPr="00742136">
              <w:rPr>
                <w:rFonts w:ascii="Times New Roman" w:hAnsi="Times New Roman"/>
                <w:b/>
                <w:sz w:val="22"/>
                <w:szCs w:val="22"/>
              </w:rPr>
              <w:t>Punteggio massimo attribuibile</w:t>
            </w:r>
          </w:p>
        </w:tc>
      </w:tr>
      <w:tr w:rsidR="005D5F5F" w:rsidRPr="00742136" w:rsidTr="005D5F5F">
        <w:trPr>
          <w:trHeight w:val="1153"/>
        </w:trPr>
        <w:tc>
          <w:tcPr>
            <w:tcW w:w="3070" w:type="dxa"/>
            <w:vAlign w:val="center"/>
          </w:tcPr>
          <w:p w:rsidR="005D5F5F" w:rsidRPr="00742136" w:rsidRDefault="005D5F5F" w:rsidP="00AE0FEF">
            <w:pPr>
              <w:rPr>
                <w:rFonts w:ascii="Times New Roman" w:hAnsi="Times New Roman"/>
                <w:b/>
                <w:sz w:val="22"/>
                <w:szCs w:val="22"/>
              </w:rPr>
            </w:pPr>
            <w:r w:rsidRPr="00742136">
              <w:rPr>
                <w:rFonts w:ascii="Times New Roman" w:hAnsi="Times New Roman"/>
                <w:b/>
                <w:sz w:val="22"/>
                <w:szCs w:val="22"/>
              </w:rPr>
              <w:t>1. Completezza della proposta progettuale</w:t>
            </w:r>
          </w:p>
        </w:tc>
        <w:tc>
          <w:tcPr>
            <w:tcW w:w="4126" w:type="dxa"/>
          </w:tcPr>
          <w:p w:rsidR="005D5F5F" w:rsidRPr="00742136" w:rsidRDefault="005D5F5F" w:rsidP="00AE0FEF">
            <w:pPr>
              <w:jc w:val="both"/>
              <w:rPr>
                <w:rFonts w:ascii="Times New Roman" w:hAnsi="Times New Roman"/>
                <w:b/>
                <w:sz w:val="22"/>
                <w:szCs w:val="22"/>
              </w:rPr>
            </w:pPr>
          </w:p>
        </w:tc>
        <w:tc>
          <w:tcPr>
            <w:tcW w:w="2835" w:type="dxa"/>
            <w:vAlign w:val="center"/>
          </w:tcPr>
          <w:p w:rsidR="005D5F5F" w:rsidRPr="00742136" w:rsidRDefault="00850A3C" w:rsidP="00850A3C">
            <w:pPr>
              <w:tabs>
                <w:tab w:val="left" w:pos="142"/>
              </w:tabs>
              <w:rPr>
                <w:rFonts w:ascii="Times New Roman" w:hAnsi="Times New Roman"/>
                <w:sz w:val="22"/>
                <w:szCs w:val="22"/>
              </w:rPr>
            </w:pPr>
            <w:r w:rsidRPr="00742136">
              <w:rPr>
                <w:rFonts w:ascii="Times New Roman" w:hAnsi="Times New Roman"/>
                <w:sz w:val="22"/>
                <w:szCs w:val="22"/>
              </w:rPr>
              <w:t xml:space="preserve">             </w:t>
            </w:r>
            <w:r w:rsidR="00243420">
              <w:rPr>
                <w:rFonts w:ascii="Times New Roman" w:hAnsi="Times New Roman"/>
                <w:sz w:val="22"/>
                <w:szCs w:val="22"/>
              </w:rPr>
              <w:t xml:space="preserve">    </w:t>
            </w:r>
            <w:proofErr w:type="spellStart"/>
            <w:r w:rsidR="005D5F5F" w:rsidRPr="00742136">
              <w:rPr>
                <w:rFonts w:ascii="Times New Roman" w:hAnsi="Times New Roman"/>
                <w:b/>
                <w:sz w:val="22"/>
                <w:szCs w:val="22"/>
              </w:rPr>
              <w:t>max</w:t>
            </w:r>
            <w:proofErr w:type="spellEnd"/>
            <w:r w:rsidR="005D5F5F" w:rsidRPr="00742136">
              <w:rPr>
                <w:rFonts w:ascii="Times New Roman" w:hAnsi="Times New Roman"/>
                <w:b/>
                <w:sz w:val="22"/>
                <w:szCs w:val="22"/>
              </w:rPr>
              <w:t xml:space="preserve"> 10</w:t>
            </w:r>
          </w:p>
        </w:tc>
      </w:tr>
      <w:tr w:rsidR="005D5F5F" w:rsidRPr="00742136" w:rsidTr="005D5F5F">
        <w:trPr>
          <w:trHeight w:val="971"/>
        </w:trPr>
        <w:tc>
          <w:tcPr>
            <w:tcW w:w="3070" w:type="dxa"/>
            <w:vMerge w:val="restart"/>
            <w:vAlign w:val="center"/>
          </w:tcPr>
          <w:p w:rsidR="005D5F5F" w:rsidRPr="00742136" w:rsidRDefault="005D5F5F" w:rsidP="00AE0FEF">
            <w:pPr>
              <w:rPr>
                <w:rFonts w:ascii="Times New Roman" w:hAnsi="Times New Roman"/>
                <w:b/>
                <w:sz w:val="22"/>
                <w:szCs w:val="22"/>
              </w:rPr>
            </w:pPr>
            <w:r w:rsidRPr="00742136">
              <w:rPr>
                <w:rFonts w:ascii="Times New Roman" w:hAnsi="Times New Roman"/>
                <w:b/>
                <w:sz w:val="22"/>
                <w:szCs w:val="22"/>
              </w:rPr>
              <w:t>2. Qualità del progetto</w:t>
            </w:r>
          </w:p>
        </w:tc>
        <w:tc>
          <w:tcPr>
            <w:tcW w:w="4126" w:type="dxa"/>
          </w:tcPr>
          <w:p w:rsidR="005D5F5F" w:rsidRPr="00742136" w:rsidRDefault="005D5F5F" w:rsidP="000857D5">
            <w:pPr>
              <w:jc w:val="both"/>
              <w:rPr>
                <w:rFonts w:ascii="Times New Roman" w:hAnsi="Times New Roman"/>
                <w:sz w:val="22"/>
                <w:szCs w:val="22"/>
              </w:rPr>
            </w:pPr>
            <w:r w:rsidRPr="00742136">
              <w:rPr>
                <w:rFonts w:ascii="Times New Roman" w:hAnsi="Times New Roman"/>
                <w:sz w:val="22"/>
                <w:szCs w:val="22"/>
              </w:rPr>
              <w:t>Efficacia e funzionalità in relazione agli obiettivi da realizzare.</w:t>
            </w:r>
          </w:p>
        </w:tc>
        <w:tc>
          <w:tcPr>
            <w:tcW w:w="2835" w:type="dxa"/>
            <w:vAlign w:val="center"/>
          </w:tcPr>
          <w:p w:rsidR="005D5F5F" w:rsidRPr="00742136" w:rsidRDefault="005D5F5F" w:rsidP="00C55DA3">
            <w:pPr>
              <w:jc w:val="center"/>
              <w:rPr>
                <w:rFonts w:ascii="Times New Roman" w:hAnsi="Times New Roman"/>
                <w:b/>
                <w:sz w:val="22"/>
                <w:szCs w:val="22"/>
              </w:rPr>
            </w:pPr>
            <w:proofErr w:type="spellStart"/>
            <w:r w:rsidRPr="00742136">
              <w:rPr>
                <w:rFonts w:ascii="Times New Roman" w:hAnsi="Times New Roman"/>
                <w:b/>
                <w:sz w:val="22"/>
                <w:szCs w:val="22"/>
              </w:rPr>
              <w:t>max</w:t>
            </w:r>
            <w:proofErr w:type="spellEnd"/>
            <w:r w:rsidRPr="00742136">
              <w:rPr>
                <w:rFonts w:ascii="Times New Roman" w:hAnsi="Times New Roman"/>
                <w:b/>
                <w:sz w:val="22"/>
                <w:szCs w:val="22"/>
              </w:rPr>
              <w:t xml:space="preserve"> 1</w:t>
            </w:r>
            <w:r w:rsidR="00C55DA3">
              <w:rPr>
                <w:rFonts w:ascii="Times New Roman" w:hAnsi="Times New Roman"/>
                <w:b/>
                <w:sz w:val="22"/>
                <w:szCs w:val="22"/>
              </w:rPr>
              <w:t>5</w:t>
            </w:r>
          </w:p>
        </w:tc>
      </w:tr>
      <w:tr w:rsidR="005D5F5F" w:rsidRPr="00742136" w:rsidTr="005D5F5F">
        <w:trPr>
          <w:trHeight w:val="937"/>
        </w:trPr>
        <w:tc>
          <w:tcPr>
            <w:tcW w:w="3070" w:type="dxa"/>
            <w:vMerge/>
          </w:tcPr>
          <w:p w:rsidR="005D5F5F" w:rsidRPr="00742136" w:rsidRDefault="005D5F5F" w:rsidP="00AE0FEF">
            <w:pPr>
              <w:jc w:val="both"/>
              <w:rPr>
                <w:rFonts w:ascii="Times New Roman" w:hAnsi="Times New Roman"/>
                <w:b/>
                <w:sz w:val="22"/>
                <w:szCs w:val="22"/>
              </w:rPr>
            </w:pPr>
          </w:p>
        </w:tc>
        <w:tc>
          <w:tcPr>
            <w:tcW w:w="4126" w:type="dxa"/>
          </w:tcPr>
          <w:p w:rsidR="005D5F5F" w:rsidRPr="00742136" w:rsidRDefault="005D5F5F" w:rsidP="00AE0A26">
            <w:pPr>
              <w:jc w:val="both"/>
              <w:rPr>
                <w:rFonts w:ascii="Times New Roman" w:hAnsi="Times New Roman"/>
                <w:sz w:val="22"/>
                <w:szCs w:val="22"/>
              </w:rPr>
            </w:pPr>
            <w:r w:rsidRPr="00742136">
              <w:rPr>
                <w:rFonts w:ascii="Times New Roman" w:hAnsi="Times New Roman"/>
                <w:sz w:val="22"/>
                <w:szCs w:val="22"/>
              </w:rPr>
              <w:t>Creatività</w:t>
            </w:r>
            <w:r w:rsidR="00C55DA3">
              <w:rPr>
                <w:rFonts w:ascii="Times New Roman" w:hAnsi="Times New Roman"/>
                <w:sz w:val="22"/>
                <w:szCs w:val="22"/>
              </w:rPr>
              <w:t xml:space="preserve"> e </w:t>
            </w:r>
            <w:r w:rsidRPr="00742136">
              <w:rPr>
                <w:rFonts w:ascii="Times New Roman" w:hAnsi="Times New Roman"/>
                <w:sz w:val="22"/>
                <w:szCs w:val="22"/>
              </w:rPr>
              <w:t>originalità rispetto anche alle forme e alle tecnologie usate</w:t>
            </w:r>
            <w:r w:rsidR="00AE0A26">
              <w:rPr>
                <w:rFonts w:ascii="Times New Roman" w:hAnsi="Times New Roman"/>
                <w:sz w:val="22"/>
                <w:szCs w:val="22"/>
              </w:rPr>
              <w:t>.</w:t>
            </w:r>
          </w:p>
        </w:tc>
        <w:tc>
          <w:tcPr>
            <w:tcW w:w="2835" w:type="dxa"/>
            <w:vAlign w:val="center"/>
          </w:tcPr>
          <w:p w:rsidR="005D5F5F" w:rsidRPr="00742136" w:rsidRDefault="005D5F5F" w:rsidP="00C55DA3">
            <w:pPr>
              <w:jc w:val="center"/>
              <w:rPr>
                <w:rFonts w:ascii="Times New Roman" w:hAnsi="Times New Roman"/>
                <w:b/>
                <w:sz w:val="22"/>
                <w:szCs w:val="22"/>
              </w:rPr>
            </w:pPr>
            <w:proofErr w:type="spellStart"/>
            <w:r w:rsidRPr="00742136">
              <w:rPr>
                <w:rFonts w:ascii="Times New Roman" w:hAnsi="Times New Roman"/>
                <w:b/>
                <w:sz w:val="22"/>
                <w:szCs w:val="22"/>
              </w:rPr>
              <w:t>max</w:t>
            </w:r>
            <w:proofErr w:type="spellEnd"/>
            <w:r w:rsidRPr="00742136">
              <w:rPr>
                <w:rFonts w:ascii="Times New Roman" w:hAnsi="Times New Roman"/>
                <w:b/>
                <w:sz w:val="22"/>
                <w:szCs w:val="22"/>
              </w:rPr>
              <w:t xml:space="preserve"> 1</w:t>
            </w:r>
            <w:r w:rsidR="00C55DA3">
              <w:rPr>
                <w:rFonts w:ascii="Times New Roman" w:hAnsi="Times New Roman"/>
                <w:b/>
                <w:sz w:val="22"/>
                <w:szCs w:val="22"/>
              </w:rPr>
              <w:t>5</w:t>
            </w:r>
          </w:p>
        </w:tc>
      </w:tr>
      <w:tr w:rsidR="005D5F5F" w:rsidRPr="00742136" w:rsidTr="005D5F5F">
        <w:trPr>
          <w:trHeight w:val="70"/>
        </w:trPr>
        <w:tc>
          <w:tcPr>
            <w:tcW w:w="3070" w:type="dxa"/>
            <w:vMerge w:val="restart"/>
            <w:vAlign w:val="center"/>
          </w:tcPr>
          <w:p w:rsidR="005D5F5F" w:rsidRPr="00742136" w:rsidRDefault="005D5F5F" w:rsidP="00850A3C">
            <w:pPr>
              <w:rPr>
                <w:rFonts w:ascii="Times New Roman" w:hAnsi="Times New Roman"/>
                <w:sz w:val="22"/>
                <w:szCs w:val="22"/>
              </w:rPr>
            </w:pPr>
            <w:r w:rsidRPr="00742136">
              <w:rPr>
                <w:rFonts w:ascii="Times New Roman" w:hAnsi="Times New Roman"/>
                <w:b/>
                <w:sz w:val="22"/>
                <w:szCs w:val="22"/>
              </w:rPr>
              <w:t>3. Approccio metodologico impiegato per l’organizzazione e l’esecuzione del servizio</w:t>
            </w:r>
          </w:p>
        </w:tc>
        <w:tc>
          <w:tcPr>
            <w:tcW w:w="4126" w:type="dxa"/>
          </w:tcPr>
          <w:p w:rsidR="005D5F5F" w:rsidRPr="00742136" w:rsidRDefault="005D5F5F" w:rsidP="00850A3C">
            <w:pPr>
              <w:rPr>
                <w:rFonts w:ascii="Times New Roman" w:hAnsi="Times New Roman"/>
                <w:sz w:val="22"/>
                <w:szCs w:val="22"/>
              </w:rPr>
            </w:pPr>
            <w:r w:rsidRPr="00742136">
              <w:rPr>
                <w:rFonts w:ascii="Times New Roman" w:hAnsi="Times New Roman"/>
                <w:sz w:val="22"/>
                <w:szCs w:val="22"/>
              </w:rPr>
              <w:t>Modalità di pianificazione dei servizi da realizzare con riferimento a tempi e fasi di realizzazione del servizio.</w:t>
            </w:r>
          </w:p>
        </w:tc>
        <w:tc>
          <w:tcPr>
            <w:tcW w:w="2835" w:type="dxa"/>
            <w:vAlign w:val="center"/>
          </w:tcPr>
          <w:p w:rsidR="005D5F5F" w:rsidRPr="00742136" w:rsidRDefault="00243420" w:rsidP="00243420">
            <w:pPr>
              <w:rPr>
                <w:rFonts w:ascii="Times New Roman" w:hAnsi="Times New Roman"/>
                <w:b/>
                <w:sz w:val="22"/>
                <w:szCs w:val="22"/>
              </w:rPr>
            </w:pPr>
            <w:r>
              <w:rPr>
                <w:rFonts w:ascii="Times New Roman" w:hAnsi="Times New Roman"/>
                <w:b/>
                <w:sz w:val="22"/>
                <w:szCs w:val="22"/>
              </w:rPr>
              <w:t xml:space="preserve">             </w:t>
            </w:r>
            <w:r w:rsidR="005E10FC">
              <w:rPr>
                <w:rFonts w:ascii="Times New Roman" w:hAnsi="Times New Roman"/>
                <w:b/>
                <w:sz w:val="22"/>
                <w:szCs w:val="22"/>
              </w:rPr>
              <w:t xml:space="preserve">   </w:t>
            </w:r>
            <w:proofErr w:type="spellStart"/>
            <w:r w:rsidR="005D5F5F" w:rsidRPr="00742136">
              <w:rPr>
                <w:rFonts w:ascii="Times New Roman" w:hAnsi="Times New Roman"/>
                <w:b/>
                <w:sz w:val="22"/>
                <w:szCs w:val="22"/>
              </w:rPr>
              <w:t>max</w:t>
            </w:r>
            <w:proofErr w:type="spellEnd"/>
            <w:r w:rsidR="005D5F5F" w:rsidRPr="00742136">
              <w:rPr>
                <w:rFonts w:ascii="Times New Roman" w:hAnsi="Times New Roman"/>
                <w:b/>
                <w:sz w:val="22"/>
                <w:szCs w:val="22"/>
              </w:rPr>
              <w:t xml:space="preserve"> 1</w:t>
            </w:r>
            <w:r w:rsidR="00AB23F9">
              <w:rPr>
                <w:rFonts w:ascii="Times New Roman" w:hAnsi="Times New Roman"/>
                <w:b/>
                <w:sz w:val="22"/>
                <w:szCs w:val="22"/>
              </w:rPr>
              <w:t>5</w:t>
            </w:r>
          </w:p>
        </w:tc>
      </w:tr>
      <w:tr w:rsidR="005D5F5F" w:rsidRPr="00742136" w:rsidTr="005D5F5F">
        <w:tc>
          <w:tcPr>
            <w:tcW w:w="3070" w:type="dxa"/>
            <w:vMerge/>
          </w:tcPr>
          <w:p w:rsidR="005D5F5F" w:rsidRPr="00742136" w:rsidRDefault="005D5F5F" w:rsidP="00AE0FEF">
            <w:pPr>
              <w:jc w:val="both"/>
              <w:rPr>
                <w:rFonts w:ascii="Times New Roman" w:hAnsi="Times New Roman"/>
                <w:b/>
                <w:sz w:val="22"/>
                <w:szCs w:val="22"/>
              </w:rPr>
            </w:pPr>
          </w:p>
        </w:tc>
        <w:tc>
          <w:tcPr>
            <w:tcW w:w="4126" w:type="dxa"/>
          </w:tcPr>
          <w:p w:rsidR="005D5F5F" w:rsidRPr="00742136" w:rsidRDefault="005D5F5F" w:rsidP="00C55DA3">
            <w:pPr>
              <w:jc w:val="both"/>
              <w:rPr>
                <w:rFonts w:ascii="Times New Roman" w:hAnsi="Times New Roman"/>
                <w:sz w:val="22"/>
                <w:szCs w:val="22"/>
              </w:rPr>
            </w:pPr>
            <w:r w:rsidRPr="00742136">
              <w:rPr>
                <w:rFonts w:ascii="Times New Roman" w:hAnsi="Times New Roman"/>
                <w:sz w:val="22"/>
                <w:szCs w:val="22"/>
              </w:rPr>
              <w:t>Metodologia utilizzat</w:t>
            </w:r>
            <w:r w:rsidR="00C55DA3">
              <w:rPr>
                <w:rFonts w:ascii="Times New Roman" w:hAnsi="Times New Roman"/>
                <w:sz w:val="22"/>
                <w:szCs w:val="22"/>
              </w:rPr>
              <w:t>a</w:t>
            </w:r>
            <w:r w:rsidRPr="00742136">
              <w:rPr>
                <w:rFonts w:ascii="Times New Roman" w:hAnsi="Times New Roman"/>
                <w:sz w:val="22"/>
                <w:szCs w:val="22"/>
              </w:rPr>
              <w:t xml:space="preserve"> per la gestione e l’organizzazione dei servizi.</w:t>
            </w:r>
          </w:p>
        </w:tc>
        <w:tc>
          <w:tcPr>
            <w:tcW w:w="2835" w:type="dxa"/>
            <w:vAlign w:val="center"/>
          </w:tcPr>
          <w:p w:rsidR="005D5F5F" w:rsidRPr="00742136" w:rsidRDefault="00970F20" w:rsidP="00970F20">
            <w:pPr>
              <w:rPr>
                <w:rFonts w:ascii="Times New Roman" w:hAnsi="Times New Roman"/>
                <w:b/>
                <w:sz w:val="22"/>
                <w:szCs w:val="22"/>
              </w:rPr>
            </w:pPr>
            <w:r w:rsidRPr="00742136">
              <w:rPr>
                <w:rFonts w:ascii="Times New Roman" w:hAnsi="Times New Roman"/>
                <w:b/>
                <w:sz w:val="22"/>
                <w:szCs w:val="22"/>
              </w:rPr>
              <w:t xml:space="preserve">            </w:t>
            </w:r>
            <w:r w:rsidR="005E10FC">
              <w:rPr>
                <w:rFonts w:ascii="Times New Roman" w:hAnsi="Times New Roman"/>
                <w:b/>
                <w:sz w:val="22"/>
                <w:szCs w:val="22"/>
              </w:rPr>
              <w:t xml:space="preserve">    </w:t>
            </w:r>
            <w:r w:rsidRPr="00742136">
              <w:rPr>
                <w:rFonts w:ascii="Times New Roman" w:hAnsi="Times New Roman"/>
                <w:b/>
                <w:sz w:val="22"/>
                <w:szCs w:val="22"/>
              </w:rPr>
              <w:t xml:space="preserve"> </w:t>
            </w:r>
            <w:r w:rsidR="00AB23F9">
              <w:rPr>
                <w:rFonts w:ascii="Times New Roman" w:hAnsi="Times New Roman"/>
                <w:b/>
                <w:sz w:val="22"/>
                <w:szCs w:val="22"/>
              </w:rPr>
              <w:t>max15</w:t>
            </w:r>
            <w:r w:rsidR="00850A3C" w:rsidRPr="00742136">
              <w:rPr>
                <w:rFonts w:ascii="Times New Roman" w:hAnsi="Times New Roman"/>
                <w:b/>
                <w:sz w:val="22"/>
                <w:szCs w:val="22"/>
              </w:rPr>
              <w:t xml:space="preserve"> </w:t>
            </w:r>
          </w:p>
          <w:p w:rsidR="005D5F5F" w:rsidRPr="00742136" w:rsidRDefault="005D5F5F" w:rsidP="00850A3C">
            <w:pPr>
              <w:rPr>
                <w:rFonts w:ascii="Times New Roman" w:hAnsi="Times New Roman"/>
                <w:b/>
                <w:sz w:val="22"/>
                <w:szCs w:val="22"/>
              </w:rPr>
            </w:pPr>
          </w:p>
        </w:tc>
      </w:tr>
      <w:tr w:rsidR="005D5F5F" w:rsidRPr="00742136" w:rsidTr="005D5F5F">
        <w:tc>
          <w:tcPr>
            <w:tcW w:w="10031" w:type="dxa"/>
            <w:gridSpan w:val="3"/>
          </w:tcPr>
          <w:p w:rsidR="005D5F5F" w:rsidRPr="00742136" w:rsidRDefault="005D5F5F" w:rsidP="000857D5">
            <w:pPr>
              <w:jc w:val="center"/>
              <w:rPr>
                <w:rFonts w:ascii="Times New Roman" w:hAnsi="Times New Roman"/>
                <w:b/>
                <w:sz w:val="22"/>
                <w:szCs w:val="22"/>
              </w:rPr>
            </w:pPr>
            <w:r w:rsidRPr="00742136">
              <w:rPr>
                <w:rFonts w:ascii="Times New Roman" w:hAnsi="Times New Roman"/>
                <w:b/>
                <w:sz w:val="22"/>
                <w:szCs w:val="22"/>
              </w:rPr>
              <w:t xml:space="preserve">                                                     Totale                        </w:t>
            </w:r>
            <w:r w:rsidR="00243420">
              <w:rPr>
                <w:rFonts w:ascii="Times New Roman" w:hAnsi="Times New Roman"/>
                <w:b/>
                <w:sz w:val="22"/>
                <w:szCs w:val="22"/>
              </w:rPr>
              <w:t xml:space="preserve">                  </w:t>
            </w:r>
            <w:r w:rsidR="00970F20" w:rsidRPr="00742136">
              <w:rPr>
                <w:rFonts w:ascii="Times New Roman" w:hAnsi="Times New Roman"/>
                <w:b/>
                <w:sz w:val="22"/>
                <w:szCs w:val="22"/>
              </w:rPr>
              <w:t xml:space="preserve">  </w:t>
            </w:r>
            <w:proofErr w:type="spellStart"/>
            <w:r w:rsidRPr="00742136">
              <w:rPr>
                <w:rFonts w:ascii="Times New Roman" w:hAnsi="Times New Roman"/>
                <w:b/>
                <w:sz w:val="22"/>
                <w:szCs w:val="22"/>
              </w:rPr>
              <w:t>max</w:t>
            </w:r>
            <w:proofErr w:type="spellEnd"/>
            <w:r w:rsidRPr="00742136">
              <w:rPr>
                <w:rFonts w:ascii="Times New Roman" w:hAnsi="Times New Roman"/>
                <w:b/>
                <w:sz w:val="22"/>
                <w:szCs w:val="22"/>
              </w:rPr>
              <w:t xml:space="preserve"> </w:t>
            </w:r>
            <w:r w:rsidR="000857D5">
              <w:rPr>
                <w:rFonts w:ascii="Times New Roman" w:hAnsi="Times New Roman"/>
                <w:b/>
                <w:sz w:val="22"/>
                <w:szCs w:val="22"/>
              </w:rPr>
              <w:t>7</w:t>
            </w:r>
            <w:r w:rsidRPr="00742136">
              <w:rPr>
                <w:rFonts w:ascii="Times New Roman" w:hAnsi="Times New Roman"/>
                <w:b/>
                <w:sz w:val="22"/>
                <w:szCs w:val="22"/>
              </w:rPr>
              <w:t xml:space="preserve">0          </w:t>
            </w:r>
          </w:p>
        </w:tc>
      </w:tr>
    </w:tbl>
    <w:p w:rsidR="000005DA" w:rsidRPr="000D680D" w:rsidRDefault="000005DA" w:rsidP="000005DA">
      <w:pPr>
        <w:jc w:val="both"/>
        <w:rPr>
          <w:rFonts w:ascii="Times New Roman" w:hAnsi="Times New Roman"/>
          <w:b/>
          <w:sz w:val="28"/>
          <w:szCs w:val="28"/>
        </w:rPr>
      </w:pPr>
    </w:p>
    <w:p w:rsidR="00716283" w:rsidRPr="000D680D" w:rsidRDefault="00716283" w:rsidP="000005DA">
      <w:pPr>
        <w:pStyle w:val="Style3"/>
        <w:widowControl/>
        <w:spacing w:line="240" w:lineRule="exact"/>
        <w:ind w:right="48" w:firstLine="0"/>
        <w:rPr>
          <w:rFonts w:ascii="Times New Roman" w:eastAsia="Times New Roman" w:hAnsi="Times New Roman"/>
          <w:lang w:eastAsia="en-US"/>
        </w:rPr>
      </w:pPr>
    </w:p>
    <w:p w:rsidR="000005DA" w:rsidRPr="00742136" w:rsidRDefault="000005DA" w:rsidP="000005DA">
      <w:pPr>
        <w:pStyle w:val="Style3"/>
        <w:widowControl/>
        <w:spacing w:line="240" w:lineRule="exact"/>
        <w:ind w:right="48" w:firstLine="0"/>
        <w:rPr>
          <w:rFonts w:ascii="Times New Roman" w:eastAsia="Times New Roman" w:hAnsi="Times New Roman"/>
          <w:sz w:val="22"/>
          <w:szCs w:val="22"/>
          <w:lang w:eastAsia="en-US"/>
        </w:rPr>
      </w:pPr>
      <w:r w:rsidRPr="00742136">
        <w:rPr>
          <w:rFonts w:ascii="Times New Roman" w:eastAsia="Times New Roman" w:hAnsi="Times New Roman"/>
          <w:sz w:val="22"/>
          <w:szCs w:val="22"/>
          <w:lang w:eastAsia="en-US"/>
        </w:rPr>
        <w:t>La valutazione della proposta progettuale sarà effettuato con il metodo aggregativo - compensatore, con la seguente formula:</w:t>
      </w:r>
    </w:p>
    <w:p w:rsidR="00CC68D0" w:rsidRPr="00742136" w:rsidRDefault="00CC68D0" w:rsidP="003D120F">
      <w:pPr>
        <w:pStyle w:val="Style3"/>
        <w:widowControl/>
        <w:spacing w:line="240" w:lineRule="exact"/>
        <w:ind w:right="48" w:firstLine="0"/>
        <w:rPr>
          <w:rFonts w:ascii="Times New Roman" w:hAnsi="Times New Roman"/>
          <w:b/>
          <w:sz w:val="22"/>
          <w:szCs w:val="22"/>
        </w:rPr>
      </w:pPr>
    </w:p>
    <w:p w:rsidR="00CC68D0" w:rsidRPr="00742136" w:rsidRDefault="00CC68D0" w:rsidP="000005DA">
      <w:pPr>
        <w:pStyle w:val="Style3"/>
        <w:widowControl/>
        <w:spacing w:line="240" w:lineRule="exact"/>
        <w:ind w:left="2880" w:right="48" w:firstLine="720"/>
        <w:rPr>
          <w:rFonts w:ascii="Times New Roman" w:hAnsi="Times New Roman"/>
          <w:b/>
          <w:sz w:val="22"/>
          <w:szCs w:val="22"/>
        </w:rPr>
      </w:pPr>
    </w:p>
    <w:p w:rsidR="000005DA" w:rsidRPr="00742136" w:rsidRDefault="000005DA" w:rsidP="000005DA">
      <w:pPr>
        <w:pStyle w:val="Style3"/>
        <w:widowControl/>
        <w:spacing w:line="240" w:lineRule="exact"/>
        <w:ind w:left="2880" w:right="48" w:firstLine="720"/>
        <w:rPr>
          <w:rFonts w:ascii="Times New Roman" w:hAnsi="Times New Roman"/>
          <w:b/>
          <w:sz w:val="22"/>
          <w:szCs w:val="22"/>
        </w:rPr>
      </w:pPr>
      <w:r w:rsidRPr="00742136">
        <w:rPr>
          <w:rFonts w:ascii="Times New Roman" w:hAnsi="Times New Roman"/>
          <w:b/>
          <w:sz w:val="22"/>
          <w:szCs w:val="22"/>
        </w:rPr>
        <w:t xml:space="preserve">C(a) = </w:t>
      </w:r>
      <w:proofErr w:type="spellStart"/>
      <w:r w:rsidRPr="00742136">
        <w:rPr>
          <w:rFonts w:ascii="Times New Roman" w:hAnsi="Times New Roman"/>
          <w:b/>
          <w:sz w:val="22"/>
          <w:szCs w:val="22"/>
        </w:rPr>
        <w:t>Σn</w:t>
      </w:r>
      <w:proofErr w:type="spellEnd"/>
      <w:r w:rsidRPr="00742136">
        <w:rPr>
          <w:rFonts w:ascii="Times New Roman" w:hAnsi="Times New Roman"/>
          <w:b/>
          <w:sz w:val="22"/>
          <w:szCs w:val="22"/>
        </w:rPr>
        <w:t xml:space="preserve"> [ </w:t>
      </w:r>
      <w:proofErr w:type="spellStart"/>
      <w:r w:rsidRPr="00742136">
        <w:rPr>
          <w:rFonts w:ascii="Times New Roman" w:hAnsi="Times New Roman"/>
          <w:b/>
          <w:sz w:val="22"/>
          <w:szCs w:val="22"/>
        </w:rPr>
        <w:t>Wi</w:t>
      </w:r>
      <w:proofErr w:type="spellEnd"/>
      <w:r w:rsidRPr="00742136">
        <w:rPr>
          <w:rFonts w:ascii="Times New Roman" w:hAnsi="Times New Roman"/>
          <w:b/>
          <w:sz w:val="22"/>
          <w:szCs w:val="22"/>
        </w:rPr>
        <w:t xml:space="preserve"> </w:t>
      </w:r>
      <w:proofErr w:type="spellStart"/>
      <w:r w:rsidRPr="00742136">
        <w:rPr>
          <w:rFonts w:ascii="Times New Roman" w:hAnsi="Times New Roman"/>
          <w:b/>
          <w:sz w:val="22"/>
          <w:szCs w:val="22"/>
        </w:rPr>
        <w:t>*V</w:t>
      </w:r>
      <w:proofErr w:type="spellEnd"/>
      <w:r w:rsidRPr="00742136">
        <w:rPr>
          <w:rFonts w:ascii="Times New Roman" w:hAnsi="Times New Roman"/>
          <w:b/>
          <w:sz w:val="22"/>
          <w:szCs w:val="22"/>
        </w:rPr>
        <w:t>(a) i ]</w:t>
      </w:r>
    </w:p>
    <w:p w:rsidR="000005DA" w:rsidRPr="00742136" w:rsidRDefault="000005DA" w:rsidP="000005DA">
      <w:pPr>
        <w:pStyle w:val="Style3"/>
        <w:widowControl/>
        <w:spacing w:line="240" w:lineRule="exact"/>
        <w:ind w:right="48" w:firstLine="0"/>
        <w:rPr>
          <w:rFonts w:ascii="Times New Roman" w:hAnsi="Times New Roman"/>
          <w:sz w:val="22"/>
          <w:szCs w:val="22"/>
        </w:rPr>
      </w:pPr>
    </w:p>
    <w:p w:rsidR="000005DA" w:rsidRPr="00742136" w:rsidRDefault="000005DA" w:rsidP="000005DA">
      <w:pPr>
        <w:pStyle w:val="Style3"/>
        <w:widowControl/>
        <w:spacing w:line="240" w:lineRule="exact"/>
        <w:ind w:right="48" w:firstLine="0"/>
        <w:rPr>
          <w:rFonts w:ascii="Times New Roman" w:hAnsi="Times New Roman"/>
          <w:sz w:val="22"/>
          <w:szCs w:val="22"/>
        </w:rPr>
      </w:pPr>
    </w:p>
    <w:p w:rsidR="000005DA" w:rsidRPr="00742136" w:rsidRDefault="000005DA" w:rsidP="000005DA">
      <w:pPr>
        <w:pStyle w:val="Style3"/>
        <w:widowControl/>
        <w:spacing w:line="240" w:lineRule="exact"/>
        <w:ind w:right="48" w:firstLine="0"/>
        <w:rPr>
          <w:rFonts w:ascii="Times New Roman" w:eastAsia="Times New Roman" w:hAnsi="Times New Roman"/>
          <w:sz w:val="22"/>
          <w:szCs w:val="22"/>
          <w:lang w:eastAsia="en-US"/>
        </w:rPr>
      </w:pPr>
      <w:r w:rsidRPr="00742136">
        <w:rPr>
          <w:rFonts w:ascii="Times New Roman" w:eastAsia="Times New Roman" w:hAnsi="Times New Roman"/>
          <w:sz w:val="22"/>
          <w:szCs w:val="22"/>
          <w:lang w:eastAsia="en-US"/>
        </w:rPr>
        <w:t>dove:</w:t>
      </w:r>
    </w:p>
    <w:p w:rsidR="000005DA" w:rsidRPr="00742136" w:rsidRDefault="000005DA" w:rsidP="000005DA">
      <w:pPr>
        <w:pStyle w:val="Style3"/>
        <w:widowControl/>
        <w:spacing w:line="240" w:lineRule="exact"/>
        <w:ind w:right="48" w:firstLine="0"/>
        <w:rPr>
          <w:rFonts w:ascii="Times New Roman" w:eastAsia="Times New Roman" w:hAnsi="Times New Roman"/>
          <w:sz w:val="22"/>
          <w:szCs w:val="22"/>
          <w:lang w:eastAsia="en-US"/>
        </w:rPr>
      </w:pPr>
      <w:r w:rsidRPr="00742136">
        <w:rPr>
          <w:rFonts w:ascii="Times New Roman" w:eastAsia="Times New Roman" w:hAnsi="Times New Roman"/>
          <w:sz w:val="22"/>
          <w:szCs w:val="22"/>
          <w:lang w:eastAsia="en-US"/>
        </w:rPr>
        <w:t>C(a) = indice di valutazione dell’offerta (a);</w:t>
      </w:r>
    </w:p>
    <w:p w:rsidR="000005DA" w:rsidRPr="00742136" w:rsidRDefault="000005DA" w:rsidP="000005DA">
      <w:pPr>
        <w:pStyle w:val="Style3"/>
        <w:widowControl/>
        <w:spacing w:line="240" w:lineRule="exact"/>
        <w:ind w:right="48" w:firstLine="0"/>
        <w:rPr>
          <w:rFonts w:ascii="Times New Roman" w:eastAsia="Times New Roman" w:hAnsi="Times New Roman"/>
          <w:sz w:val="22"/>
          <w:szCs w:val="22"/>
          <w:lang w:eastAsia="en-US"/>
        </w:rPr>
      </w:pPr>
      <w:r w:rsidRPr="00742136">
        <w:rPr>
          <w:rFonts w:ascii="Times New Roman" w:eastAsia="Times New Roman" w:hAnsi="Times New Roman"/>
          <w:sz w:val="22"/>
          <w:szCs w:val="22"/>
          <w:lang w:eastAsia="en-US"/>
        </w:rPr>
        <w:t>n = numero totale dei requisiti</w:t>
      </w:r>
    </w:p>
    <w:p w:rsidR="000005DA" w:rsidRPr="00742136" w:rsidRDefault="000005DA" w:rsidP="000005DA">
      <w:pPr>
        <w:pStyle w:val="Style3"/>
        <w:widowControl/>
        <w:spacing w:line="240" w:lineRule="exact"/>
        <w:ind w:right="48" w:firstLine="0"/>
        <w:rPr>
          <w:rFonts w:ascii="Times New Roman" w:eastAsia="Times New Roman" w:hAnsi="Times New Roman"/>
          <w:sz w:val="22"/>
          <w:szCs w:val="22"/>
          <w:lang w:eastAsia="en-US"/>
        </w:rPr>
      </w:pPr>
      <w:proofErr w:type="spellStart"/>
      <w:r w:rsidRPr="00742136">
        <w:rPr>
          <w:rFonts w:ascii="Times New Roman" w:eastAsia="Times New Roman" w:hAnsi="Times New Roman"/>
          <w:sz w:val="22"/>
          <w:szCs w:val="22"/>
          <w:lang w:eastAsia="en-US"/>
        </w:rPr>
        <w:t>Wi</w:t>
      </w:r>
      <w:proofErr w:type="spellEnd"/>
      <w:r w:rsidRPr="00742136">
        <w:rPr>
          <w:rFonts w:ascii="Times New Roman" w:eastAsia="Times New Roman" w:hAnsi="Times New Roman"/>
          <w:sz w:val="22"/>
          <w:szCs w:val="22"/>
          <w:lang w:eastAsia="en-US"/>
        </w:rPr>
        <w:t xml:space="preserve"> = peso o punteggio attribuito al requisito (i);</w:t>
      </w:r>
    </w:p>
    <w:p w:rsidR="000005DA" w:rsidRPr="00742136" w:rsidRDefault="000005DA" w:rsidP="000005DA">
      <w:pPr>
        <w:pStyle w:val="Style3"/>
        <w:widowControl/>
        <w:spacing w:line="240" w:lineRule="exact"/>
        <w:ind w:right="48" w:firstLine="0"/>
        <w:rPr>
          <w:rFonts w:ascii="Times New Roman" w:eastAsia="Times New Roman" w:hAnsi="Times New Roman"/>
          <w:sz w:val="22"/>
          <w:szCs w:val="22"/>
          <w:lang w:eastAsia="en-US"/>
        </w:rPr>
      </w:pPr>
      <w:r w:rsidRPr="00742136">
        <w:rPr>
          <w:rFonts w:ascii="Times New Roman" w:eastAsia="Times New Roman" w:hAnsi="Times New Roman"/>
          <w:sz w:val="22"/>
          <w:szCs w:val="22"/>
          <w:lang w:eastAsia="en-US"/>
        </w:rPr>
        <w:t>V(a) i = coefficiente della prestazione dell’offerta (a) rispetto al requisito (i) variabile tra zero ed uno;</w:t>
      </w:r>
    </w:p>
    <w:p w:rsidR="000005DA" w:rsidRPr="00742136" w:rsidRDefault="000005DA" w:rsidP="000005DA">
      <w:pPr>
        <w:pStyle w:val="Style3"/>
        <w:widowControl/>
        <w:spacing w:line="240" w:lineRule="exact"/>
        <w:ind w:right="48" w:firstLine="0"/>
        <w:rPr>
          <w:rFonts w:ascii="Times New Roman" w:eastAsia="Times New Roman" w:hAnsi="Times New Roman"/>
          <w:sz w:val="22"/>
          <w:szCs w:val="22"/>
          <w:lang w:eastAsia="en-US"/>
        </w:rPr>
      </w:pPr>
      <w:proofErr w:type="spellStart"/>
      <w:r w:rsidRPr="00742136">
        <w:rPr>
          <w:rFonts w:ascii="Times New Roman" w:eastAsia="Times New Roman" w:hAnsi="Times New Roman"/>
          <w:sz w:val="22"/>
          <w:szCs w:val="22"/>
          <w:lang w:eastAsia="en-US"/>
        </w:rPr>
        <w:t>Σn</w:t>
      </w:r>
      <w:proofErr w:type="spellEnd"/>
      <w:r w:rsidRPr="00742136">
        <w:rPr>
          <w:rFonts w:ascii="Times New Roman" w:eastAsia="Times New Roman" w:hAnsi="Times New Roman"/>
          <w:sz w:val="22"/>
          <w:szCs w:val="22"/>
          <w:lang w:eastAsia="en-US"/>
        </w:rPr>
        <w:t xml:space="preserve"> = sommatoria.</w:t>
      </w:r>
    </w:p>
    <w:p w:rsidR="000005DA" w:rsidRPr="00742136" w:rsidRDefault="000005DA" w:rsidP="000005DA">
      <w:pPr>
        <w:pStyle w:val="Style3"/>
        <w:widowControl/>
        <w:spacing w:line="240" w:lineRule="exact"/>
        <w:ind w:right="48" w:firstLine="0"/>
        <w:rPr>
          <w:rFonts w:ascii="Times New Roman" w:eastAsia="Times New Roman" w:hAnsi="Times New Roman"/>
          <w:sz w:val="22"/>
          <w:szCs w:val="22"/>
          <w:lang w:eastAsia="en-US"/>
        </w:rPr>
      </w:pPr>
    </w:p>
    <w:p w:rsidR="002B53F2" w:rsidRPr="002B53F2" w:rsidRDefault="002B53F2" w:rsidP="002B53F2">
      <w:pPr>
        <w:autoSpaceDE w:val="0"/>
        <w:autoSpaceDN w:val="0"/>
        <w:adjustRightInd w:val="0"/>
        <w:jc w:val="both"/>
        <w:rPr>
          <w:rFonts w:ascii="Times New Roman" w:hAnsi="Times New Roman"/>
          <w:sz w:val="22"/>
          <w:szCs w:val="22"/>
        </w:rPr>
      </w:pPr>
      <w:r w:rsidRPr="002B53F2">
        <w:rPr>
          <w:rFonts w:ascii="Times New Roman" w:hAnsi="Times New Roman"/>
          <w:sz w:val="22"/>
          <w:szCs w:val="22"/>
        </w:rPr>
        <w:t>La Commissione, per la determinazione del coefficiente V(a)i, provvederà ad attribuire per ciascun criterio, discrezionalmente ed a suo insindacabile giudizio, in base all’esame della documentazione prodotta, un coefficiente sulla base della seguente scala di valutazione:</w:t>
      </w:r>
    </w:p>
    <w:p w:rsidR="002B53F2" w:rsidRPr="002B53F2" w:rsidRDefault="002B53F2" w:rsidP="002B53F2">
      <w:pPr>
        <w:autoSpaceDE w:val="0"/>
        <w:autoSpaceDN w:val="0"/>
        <w:adjustRightInd w:val="0"/>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tblBorders>
        <w:tblLook w:val="0000"/>
      </w:tblPr>
      <w:tblGrid>
        <w:gridCol w:w="3259"/>
        <w:gridCol w:w="3259"/>
        <w:gridCol w:w="3260"/>
      </w:tblGrid>
      <w:tr w:rsidR="002B53F2" w:rsidRPr="002B53F2" w:rsidTr="00644856">
        <w:tc>
          <w:tcPr>
            <w:tcW w:w="3259"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jc w:val="center"/>
              <w:rPr>
                <w:rFonts w:ascii="Times New Roman" w:hAnsi="Times New Roman"/>
                <w:b/>
                <w:sz w:val="22"/>
                <w:szCs w:val="22"/>
              </w:rPr>
            </w:pPr>
            <w:r w:rsidRPr="002B53F2">
              <w:rPr>
                <w:rFonts w:ascii="Times New Roman" w:hAnsi="Times New Roman"/>
                <w:b/>
                <w:sz w:val="22"/>
                <w:szCs w:val="22"/>
              </w:rPr>
              <w:t>GIUDIZIO</w:t>
            </w:r>
          </w:p>
        </w:tc>
        <w:tc>
          <w:tcPr>
            <w:tcW w:w="3259"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rPr>
                <w:rFonts w:ascii="Times New Roman" w:hAnsi="Times New Roman"/>
                <w:b/>
                <w:sz w:val="22"/>
                <w:szCs w:val="22"/>
              </w:rPr>
            </w:pPr>
            <w:r w:rsidRPr="002B53F2">
              <w:rPr>
                <w:rFonts w:ascii="Times New Roman" w:hAnsi="Times New Roman"/>
                <w:b/>
                <w:sz w:val="22"/>
                <w:szCs w:val="22"/>
              </w:rPr>
              <w:t>ATTRIBUZIONE FATTORE PONDERALE</w:t>
            </w:r>
          </w:p>
        </w:tc>
        <w:tc>
          <w:tcPr>
            <w:tcW w:w="3260"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rPr>
                <w:rFonts w:ascii="Times New Roman" w:hAnsi="Times New Roman"/>
                <w:b/>
                <w:sz w:val="22"/>
                <w:szCs w:val="22"/>
              </w:rPr>
            </w:pPr>
            <w:r w:rsidRPr="002B53F2">
              <w:rPr>
                <w:rFonts w:ascii="Times New Roman" w:hAnsi="Times New Roman"/>
                <w:b/>
                <w:sz w:val="22"/>
                <w:szCs w:val="22"/>
              </w:rPr>
              <w:t>COEFFICIENTE</w:t>
            </w:r>
          </w:p>
        </w:tc>
      </w:tr>
      <w:tr w:rsidR="002B53F2" w:rsidRPr="002B53F2" w:rsidTr="00644856">
        <w:tc>
          <w:tcPr>
            <w:tcW w:w="3259"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jc w:val="both"/>
              <w:rPr>
                <w:rFonts w:ascii="Times New Roman" w:hAnsi="Times New Roman"/>
                <w:sz w:val="22"/>
                <w:szCs w:val="22"/>
              </w:rPr>
            </w:pPr>
            <w:r w:rsidRPr="002B53F2">
              <w:rPr>
                <w:rFonts w:ascii="Times New Roman" w:hAnsi="Times New Roman"/>
                <w:sz w:val="22"/>
                <w:szCs w:val="22"/>
              </w:rPr>
              <w:t>Eccellente</w:t>
            </w:r>
          </w:p>
        </w:tc>
        <w:tc>
          <w:tcPr>
            <w:tcW w:w="3259"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jc w:val="center"/>
              <w:rPr>
                <w:rFonts w:ascii="Times New Roman" w:hAnsi="Times New Roman"/>
                <w:sz w:val="22"/>
                <w:szCs w:val="22"/>
              </w:rPr>
            </w:pPr>
            <w:r w:rsidRPr="002B53F2">
              <w:rPr>
                <w:rFonts w:ascii="Times New Roman" w:hAnsi="Times New Roman"/>
                <w:sz w:val="22"/>
                <w:szCs w:val="22"/>
              </w:rPr>
              <w:t>100%</w:t>
            </w:r>
          </w:p>
        </w:tc>
        <w:tc>
          <w:tcPr>
            <w:tcW w:w="3260"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jc w:val="center"/>
              <w:rPr>
                <w:rFonts w:ascii="Times New Roman" w:hAnsi="Times New Roman"/>
                <w:sz w:val="22"/>
                <w:szCs w:val="22"/>
              </w:rPr>
            </w:pPr>
            <w:r w:rsidRPr="002B53F2">
              <w:rPr>
                <w:rFonts w:ascii="Times New Roman" w:hAnsi="Times New Roman"/>
                <w:sz w:val="22"/>
                <w:szCs w:val="22"/>
              </w:rPr>
              <w:t>1,0</w:t>
            </w:r>
          </w:p>
        </w:tc>
      </w:tr>
      <w:tr w:rsidR="002B53F2" w:rsidRPr="002B53F2" w:rsidTr="00644856">
        <w:tc>
          <w:tcPr>
            <w:tcW w:w="3259"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rPr>
                <w:rFonts w:ascii="Times New Roman" w:hAnsi="Times New Roman"/>
                <w:sz w:val="22"/>
                <w:szCs w:val="22"/>
              </w:rPr>
            </w:pPr>
            <w:r w:rsidRPr="002B53F2">
              <w:rPr>
                <w:rFonts w:ascii="Times New Roman" w:hAnsi="Times New Roman"/>
                <w:sz w:val="22"/>
                <w:szCs w:val="22"/>
              </w:rPr>
              <w:t>Ottimo</w:t>
            </w:r>
          </w:p>
        </w:tc>
        <w:tc>
          <w:tcPr>
            <w:tcW w:w="3259"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jc w:val="center"/>
              <w:rPr>
                <w:rFonts w:ascii="Times New Roman" w:hAnsi="Times New Roman"/>
                <w:sz w:val="22"/>
                <w:szCs w:val="22"/>
              </w:rPr>
            </w:pPr>
            <w:r w:rsidRPr="002B53F2">
              <w:rPr>
                <w:rFonts w:ascii="Times New Roman" w:hAnsi="Times New Roman"/>
                <w:sz w:val="22"/>
                <w:szCs w:val="22"/>
              </w:rPr>
              <w:t>90 %</w:t>
            </w:r>
          </w:p>
        </w:tc>
        <w:tc>
          <w:tcPr>
            <w:tcW w:w="3260"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jc w:val="center"/>
              <w:rPr>
                <w:rFonts w:ascii="Times New Roman" w:hAnsi="Times New Roman"/>
                <w:sz w:val="22"/>
                <w:szCs w:val="22"/>
              </w:rPr>
            </w:pPr>
            <w:r w:rsidRPr="002B53F2">
              <w:rPr>
                <w:rFonts w:ascii="Times New Roman" w:hAnsi="Times New Roman"/>
                <w:sz w:val="22"/>
                <w:szCs w:val="22"/>
              </w:rPr>
              <w:t>0,9</w:t>
            </w:r>
          </w:p>
        </w:tc>
      </w:tr>
      <w:tr w:rsidR="002B53F2" w:rsidRPr="002B53F2" w:rsidTr="00644856">
        <w:tc>
          <w:tcPr>
            <w:tcW w:w="3259"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rPr>
                <w:rFonts w:ascii="Times New Roman" w:hAnsi="Times New Roman"/>
                <w:sz w:val="22"/>
                <w:szCs w:val="22"/>
              </w:rPr>
            </w:pPr>
            <w:r w:rsidRPr="002B53F2">
              <w:rPr>
                <w:rFonts w:ascii="Times New Roman" w:hAnsi="Times New Roman"/>
                <w:sz w:val="22"/>
                <w:szCs w:val="22"/>
              </w:rPr>
              <w:t>Buono</w:t>
            </w:r>
          </w:p>
        </w:tc>
        <w:tc>
          <w:tcPr>
            <w:tcW w:w="3259"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jc w:val="center"/>
              <w:rPr>
                <w:rFonts w:ascii="Times New Roman" w:hAnsi="Times New Roman"/>
                <w:sz w:val="22"/>
                <w:szCs w:val="22"/>
              </w:rPr>
            </w:pPr>
            <w:r w:rsidRPr="002B53F2">
              <w:rPr>
                <w:rFonts w:ascii="Times New Roman" w:hAnsi="Times New Roman"/>
                <w:sz w:val="22"/>
                <w:szCs w:val="22"/>
              </w:rPr>
              <w:t>80 %</w:t>
            </w:r>
          </w:p>
        </w:tc>
        <w:tc>
          <w:tcPr>
            <w:tcW w:w="3260"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jc w:val="center"/>
              <w:rPr>
                <w:rFonts w:ascii="Times New Roman" w:hAnsi="Times New Roman"/>
                <w:sz w:val="22"/>
                <w:szCs w:val="22"/>
              </w:rPr>
            </w:pPr>
            <w:r w:rsidRPr="002B53F2">
              <w:rPr>
                <w:rFonts w:ascii="Times New Roman" w:hAnsi="Times New Roman"/>
                <w:sz w:val="22"/>
                <w:szCs w:val="22"/>
              </w:rPr>
              <w:t>0,8</w:t>
            </w:r>
          </w:p>
        </w:tc>
      </w:tr>
      <w:tr w:rsidR="002B53F2" w:rsidRPr="002B53F2" w:rsidTr="00644856">
        <w:tc>
          <w:tcPr>
            <w:tcW w:w="3259"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rPr>
                <w:rFonts w:ascii="Times New Roman" w:hAnsi="Times New Roman"/>
                <w:sz w:val="22"/>
                <w:szCs w:val="22"/>
              </w:rPr>
            </w:pPr>
            <w:r w:rsidRPr="002B53F2">
              <w:rPr>
                <w:rFonts w:ascii="Times New Roman" w:hAnsi="Times New Roman"/>
                <w:sz w:val="22"/>
                <w:szCs w:val="22"/>
              </w:rPr>
              <w:t>Discreto</w:t>
            </w:r>
          </w:p>
        </w:tc>
        <w:tc>
          <w:tcPr>
            <w:tcW w:w="3259"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jc w:val="center"/>
              <w:rPr>
                <w:rFonts w:ascii="Times New Roman" w:hAnsi="Times New Roman"/>
                <w:sz w:val="22"/>
                <w:szCs w:val="22"/>
              </w:rPr>
            </w:pPr>
            <w:r w:rsidRPr="002B53F2">
              <w:rPr>
                <w:rFonts w:ascii="Times New Roman" w:hAnsi="Times New Roman"/>
                <w:sz w:val="22"/>
                <w:szCs w:val="22"/>
              </w:rPr>
              <w:t>70 %</w:t>
            </w:r>
          </w:p>
        </w:tc>
        <w:tc>
          <w:tcPr>
            <w:tcW w:w="3260"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jc w:val="center"/>
              <w:rPr>
                <w:rFonts w:ascii="Times New Roman" w:hAnsi="Times New Roman"/>
                <w:sz w:val="22"/>
                <w:szCs w:val="22"/>
              </w:rPr>
            </w:pPr>
            <w:r w:rsidRPr="002B53F2">
              <w:rPr>
                <w:rFonts w:ascii="Times New Roman" w:hAnsi="Times New Roman"/>
                <w:sz w:val="22"/>
                <w:szCs w:val="22"/>
              </w:rPr>
              <w:t>0,7</w:t>
            </w:r>
          </w:p>
        </w:tc>
      </w:tr>
      <w:tr w:rsidR="002B53F2" w:rsidRPr="002B53F2" w:rsidTr="00644856">
        <w:tc>
          <w:tcPr>
            <w:tcW w:w="3259"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rPr>
                <w:rFonts w:ascii="Times New Roman" w:hAnsi="Times New Roman"/>
                <w:sz w:val="22"/>
                <w:szCs w:val="22"/>
              </w:rPr>
            </w:pPr>
            <w:r w:rsidRPr="002B53F2">
              <w:rPr>
                <w:rFonts w:ascii="Times New Roman" w:hAnsi="Times New Roman"/>
                <w:sz w:val="22"/>
                <w:szCs w:val="22"/>
              </w:rPr>
              <w:t>Sufficiente</w:t>
            </w:r>
          </w:p>
        </w:tc>
        <w:tc>
          <w:tcPr>
            <w:tcW w:w="3259"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jc w:val="center"/>
              <w:rPr>
                <w:rFonts w:ascii="Times New Roman" w:hAnsi="Times New Roman"/>
                <w:sz w:val="22"/>
                <w:szCs w:val="22"/>
              </w:rPr>
            </w:pPr>
            <w:r w:rsidRPr="002B53F2">
              <w:rPr>
                <w:rFonts w:ascii="Times New Roman" w:hAnsi="Times New Roman"/>
                <w:sz w:val="22"/>
                <w:szCs w:val="22"/>
              </w:rPr>
              <w:t>60 %</w:t>
            </w:r>
          </w:p>
        </w:tc>
        <w:tc>
          <w:tcPr>
            <w:tcW w:w="3260"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jc w:val="center"/>
              <w:rPr>
                <w:rFonts w:ascii="Times New Roman" w:hAnsi="Times New Roman"/>
                <w:sz w:val="22"/>
                <w:szCs w:val="22"/>
              </w:rPr>
            </w:pPr>
            <w:r w:rsidRPr="002B53F2">
              <w:rPr>
                <w:rFonts w:ascii="Times New Roman" w:hAnsi="Times New Roman"/>
                <w:sz w:val="22"/>
                <w:szCs w:val="22"/>
              </w:rPr>
              <w:t>0,6</w:t>
            </w:r>
          </w:p>
        </w:tc>
      </w:tr>
      <w:tr w:rsidR="002B53F2" w:rsidRPr="002B53F2" w:rsidTr="00644856">
        <w:tc>
          <w:tcPr>
            <w:tcW w:w="3259"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rPr>
                <w:rFonts w:ascii="Times New Roman" w:hAnsi="Times New Roman"/>
                <w:sz w:val="22"/>
                <w:szCs w:val="22"/>
              </w:rPr>
            </w:pPr>
            <w:r w:rsidRPr="002B53F2">
              <w:rPr>
                <w:rFonts w:ascii="Times New Roman" w:hAnsi="Times New Roman"/>
                <w:sz w:val="22"/>
                <w:szCs w:val="22"/>
              </w:rPr>
              <w:t>Mediocre</w:t>
            </w:r>
          </w:p>
        </w:tc>
        <w:tc>
          <w:tcPr>
            <w:tcW w:w="3259"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jc w:val="center"/>
              <w:rPr>
                <w:rFonts w:ascii="Times New Roman" w:hAnsi="Times New Roman"/>
                <w:sz w:val="22"/>
                <w:szCs w:val="22"/>
              </w:rPr>
            </w:pPr>
            <w:r w:rsidRPr="002B53F2">
              <w:rPr>
                <w:rFonts w:ascii="Times New Roman" w:hAnsi="Times New Roman"/>
                <w:sz w:val="22"/>
                <w:szCs w:val="22"/>
              </w:rPr>
              <w:t>50%</w:t>
            </w:r>
          </w:p>
        </w:tc>
        <w:tc>
          <w:tcPr>
            <w:tcW w:w="3260"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jc w:val="center"/>
              <w:rPr>
                <w:rFonts w:ascii="Times New Roman" w:hAnsi="Times New Roman"/>
                <w:sz w:val="22"/>
                <w:szCs w:val="22"/>
              </w:rPr>
            </w:pPr>
            <w:r w:rsidRPr="002B53F2">
              <w:rPr>
                <w:rFonts w:ascii="Times New Roman" w:hAnsi="Times New Roman"/>
                <w:sz w:val="22"/>
                <w:szCs w:val="22"/>
              </w:rPr>
              <w:t>0,5</w:t>
            </w:r>
          </w:p>
        </w:tc>
      </w:tr>
      <w:tr w:rsidR="002B53F2" w:rsidRPr="002B53F2" w:rsidTr="00644856">
        <w:tc>
          <w:tcPr>
            <w:tcW w:w="3259"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rPr>
                <w:rFonts w:ascii="Times New Roman" w:hAnsi="Times New Roman"/>
                <w:sz w:val="22"/>
                <w:szCs w:val="22"/>
              </w:rPr>
            </w:pPr>
            <w:r w:rsidRPr="002B53F2">
              <w:rPr>
                <w:rFonts w:ascii="Times New Roman" w:hAnsi="Times New Roman"/>
                <w:sz w:val="22"/>
                <w:szCs w:val="22"/>
              </w:rPr>
              <w:t>Insufficiente</w:t>
            </w:r>
          </w:p>
        </w:tc>
        <w:tc>
          <w:tcPr>
            <w:tcW w:w="3259"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jc w:val="center"/>
              <w:rPr>
                <w:rFonts w:ascii="Times New Roman" w:hAnsi="Times New Roman"/>
                <w:sz w:val="22"/>
                <w:szCs w:val="22"/>
              </w:rPr>
            </w:pPr>
            <w:r w:rsidRPr="002B53F2">
              <w:rPr>
                <w:rFonts w:ascii="Times New Roman" w:hAnsi="Times New Roman"/>
                <w:sz w:val="22"/>
                <w:szCs w:val="22"/>
              </w:rPr>
              <w:t>40%</w:t>
            </w:r>
          </w:p>
        </w:tc>
        <w:tc>
          <w:tcPr>
            <w:tcW w:w="3260"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jc w:val="center"/>
              <w:rPr>
                <w:rFonts w:ascii="Times New Roman" w:hAnsi="Times New Roman"/>
                <w:sz w:val="22"/>
                <w:szCs w:val="22"/>
              </w:rPr>
            </w:pPr>
            <w:r w:rsidRPr="002B53F2">
              <w:rPr>
                <w:rFonts w:ascii="Times New Roman" w:hAnsi="Times New Roman"/>
                <w:sz w:val="22"/>
                <w:szCs w:val="22"/>
              </w:rPr>
              <w:t>0,4</w:t>
            </w:r>
          </w:p>
        </w:tc>
      </w:tr>
      <w:tr w:rsidR="002B53F2" w:rsidRPr="002B53F2" w:rsidTr="00644856">
        <w:tc>
          <w:tcPr>
            <w:tcW w:w="3259"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rPr>
                <w:rFonts w:ascii="Times New Roman" w:hAnsi="Times New Roman"/>
                <w:sz w:val="22"/>
                <w:szCs w:val="22"/>
              </w:rPr>
            </w:pPr>
            <w:r w:rsidRPr="002B53F2">
              <w:rPr>
                <w:rFonts w:ascii="Times New Roman" w:hAnsi="Times New Roman"/>
                <w:sz w:val="22"/>
                <w:szCs w:val="22"/>
              </w:rPr>
              <w:t>Gravemente insufficiente</w:t>
            </w:r>
          </w:p>
        </w:tc>
        <w:tc>
          <w:tcPr>
            <w:tcW w:w="3259"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jc w:val="center"/>
              <w:rPr>
                <w:rFonts w:ascii="Times New Roman" w:hAnsi="Times New Roman"/>
                <w:sz w:val="22"/>
                <w:szCs w:val="22"/>
              </w:rPr>
            </w:pPr>
            <w:r w:rsidRPr="002B53F2">
              <w:rPr>
                <w:rFonts w:ascii="Times New Roman" w:hAnsi="Times New Roman"/>
                <w:sz w:val="22"/>
                <w:szCs w:val="22"/>
              </w:rPr>
              <w:t>30%</w:t>
            </w:r>
          </w:p>
        </w:tc>
        <w:tc>
          <w:tcPr>
            <w:tcW w:w="3260"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jc w:val="center"/>
              <w:rPr>
                <w:rFonts w:ascii="Times New Roman" w:hAnsi="Times New Roman"/>
                <w:sz w:val="22"/>
                <w:szCs w:val="22"/>
              </w:rPr>
            </w:pPr>
            <w:r w:rsidRPr="002B53F2">
              <w:rPr>
                <w:rFonts w:ascii="Times New Roman" w:hAnsi="Times New Roman"/>
                <w:sz w:val="22"/>
                <w:szCs w:val="22"/>
              </w:rPr>
              <w:t>0,3</w:t>
            </w:r>
          </w:p>
        </w:tc>
      </w:tr>
      <w:tr w:rsidR="002B53F2" w:rsidRPr="002B53F2" w:rsidTr="00644856">
        <w:tc>
          <w:tcPr>
            <w:tcW w:w="3259"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rPr>
                <w:rFonts w:ascii="Times New Roman" w:hAnsi="Times New Roman"/>
                <w:sz w:val="22"/>
                <w:szCs w:val="22"/>
              </w:rPr>
            </w:pPr>
            <w:r w:rsidRPr="002B53F2">
              <w:rPr>
                <w:rFonts w:ascii="Times New Roman" w:hAnsi="Times New Roman"/>
                <w:sz w:val="22"/>
                <w:szCs w:val="22"/>
              </w:rPr>
              <w:t>Negativo</w:t>
            </w:r>
          </w:p>
        </w:tc>
        <w:tc>
          <w:tcPr>
            <w:tcW w:w="3259"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jc w:val="center"/>
              <w:rPr>
                <w:rFonts w:ascii="Times New Roman" w:hAnsi="Times New Roman"/>
                <w:sz w:val="22"/>
                <w:szCs w:val="22"/>
              </w:rPr>
            </w:pPr>
            <w:r w:rsidRPr="002B53F2">
              <w:rPr>
                <w:rFonts w:ascii="Times New Roman" w:hAnsi="Times New Roman"/>
                <w:sz w:val="22"/>
                <w:szCs w:val="22"/>
              </w:rPr>
              <w:t>20 %</w:t>
            </w:r>
          </w:p>
        </w:tc>
        <w:tc>
          <w:tcPr>
            <w:tcW w:w="3260"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jc w:val="center"/>
              <w:rPr>
                <w:rFonts w:ascii="Times New Roman" w:hAnsi="Times New Roman"/>
                <w:sz w:val="22"/>
                <w:szCs w:val="22"/>
              </w:rPr>
            </w:pPr>
            <w:r w:rsidRPr="002B53F2">
              <w:rPr>
                <w:rFonts w:ascii="Times New Roman" w:hAnsi="Times New Roman"/>
                <w:sz w:val="22"/>
                <w:szCs w:val="22"/>
              </w:rPr>
              <w:t>0,2</w:t>
            </w:r>
          </w:p>
        </w:tc>
      </w:tr>
      <w:tr w:rsidR="002B53F2" w:rsidRPr="002B53F2" w:rsidTr="00644856">
        <w:tc>
          <w:tcPr>
            <w:tcW w:w="3259"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rPr>
                <w:rFonts w:ascii="Times New Roman" w:hAnsi="Times New Roman"/>
                <w:sz w:val="22"/>
                <w:szCs w:val="22"/>
              </w:rPr>
            </w:pPr>
            <w:r w:rsidRPr="002B53F2">
              <w:rPr>
                <w:rFonts w:ascii="Times New Roman" w:hAnsi="Times New Roman"/>
                <w:sz w:val="22"/>
                <w:szCs w:val="22"/>
              </w:rPr>
              <w:t>Totalmente incongruo</w:t>
            </w:r>
          </w:p>
        </w:tc>
        <w:tc>
          <w:tcPr>
            <w:tcW w:w="3259"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jc w:val="center"/>
              <w:rPr>
                <w:rFonts w:ascii="Times New Roman" w:hAnsi="Times New Roman"/>
                <w:sz w:val="22"/>
                <w:szCs w:val="22"/>
              </w:rPr>
            </w:pPr>
            <w:r w:rsidRPr="002B53F2">
              <w:rPr>
                <w:rFonts w:ascii="Times New Roman" w:hAnsi="Times New Roman"/>
                <w:sz w:val="22"/>
                <w:szCs w:val="22"/>
              </w:rPr>
              <w:t xml:space="preserve"> 10 %</w:t>
            </w:r>
          </w:p>
        </w:tc>
        <w:tc>
          <w:tcPr>
            <w:tcW w:w="3260"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jc w:val="center"/>
              <w:rPr>
                <w:rFonts w:ascii="Times New Roman" w:hAnsi="Times New Roman"/>
                <w:sz w:val="22"/>
                <w:szCs w:val="22"/>
              </w:rPr>
            </w:pPr>
            <w:r w:rsidRPr="002B53F2">
              <w:rPr>
                <w:rFonts w:ascii="Times New Roman" w:hAnsi="Times New Roman"/>
                <w:sz w:val="22"/>
                <w:szCs w:val="22"/>
              </w:rPr>
              <w:t>0,1</w:t>
            </w:r>
          </w:p>
        </w:tc>
      </w:tr>
      <w:tr w:rsidR="002B53F2" w:rsidRPr="002B53F2" w:rsidTr="00644856">
        <w:tc>
          <w:tcPr>
            <w:tcW w:w="3259"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rPr>
                <w:rFonts w:ascii="Times New Roman" w:hAnsi="Times New Roman"/>
                <w:sz w:val="22"/>
                <w:szCs w:val="22"/>
              </w:rPr>
            </w:pPr>
            <w:r w:rsidRPr="002B53F2">
              <w:rPr>
                <w:rFonts w:ascii="Times New Roman" w:hAnsi="Times New Roman"/>
                <w:sz w:val="22"/>
                <w:szCs w:val="22"/>
              </w:rPr>
              <w:t>Totalmente privo di contenuto</w:t>
            </w:r>
          </w:p>
        </w:tc>
        <w:tc>
          <w:tcPr>
            <w:tcW w:w="3259"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jc w:val="center"/>
              <w:rPr>
                <w:rFonts w:ascii="Times New Roman" w:hAnsi="Times New Roman"/>
                <w:sz w:val="22"/>
                <w:szCs w:val="22"/>
              </w:rPr>
            </w:pPr>
            <w:r w:rsidRPr="002B53F2">
              <w:rPr>
                <w:rFonts w:ascii="Times New Roman" w:hAnsi="Times New Roman"/>
                <w:sz w:val="22"/>
                <w:szCs w:val="22"/>
              </w:rPr>
              <w:t>0%</w:t>
            </w:r>
          </w:p>
        </w:tc>
        <w:tc>
          <w:tcPr>
            <w:tcW w:w="3260" w:type="dxa"/>
            <w:tcBorders>
              <w:top w:val="single" w:sz="4" w:space="0" w:color="000000"/>
              <w:left w:val="single" w:sz="4" w:space="0" w:color="000000"/>
              <w:bottom w:val="single" w:sz="4" w:space="0" w:color="000000"/>
              <w:right w:val="single" w:sz="4" w:space="0" w:color="000000"/>
            </w:tcBorders>
          </w:tcPr>
          <w:p w:rsidR="002B53F2" w:rsidRPr="002B53F2" w:rsidRDefault="002B53F2" w:rsidP="00644856">
            <w:pPr>
              <w:autoSpaceDE w:val="0"/>
              <w:autoSpaceDN w:val="0"/>
              <w:adjustRightInd w:val="0"/>
              <w:jc w:val="center"/>
              <w:rPr>
                <w:rFonts w:ascii="Times New Roman" w:hAnsi="Times New Roman"/>
                <w:sz w:val="22"/>
                <w:szCs w:val="22"/>
              </w:rPr>
            </w:pPr>
            <w:r w:rsidRPr="002B53F2">
              <w:rPr>
                <w:rFonts w:ascii="Times New Roman" w:hAnsi="Times New Roman"/>
                <w:sz w:val="22"/>
                <w:szCs w:val="22"/>
              </w:rPr>
              <w:t>0,0</w:t>
            </w:r>
          </w:p>
        </w:tc>
      </w:tr>
    </w:tbl>
    <w:p w:rsidR="002B53F2" w:rsidRPr="002B53F2" w:rsidRDefault="002B53F2" w:rsidP="002B53F2">
      <w:pPr>
        <w:autoSpaceDE w:val="0"/>
        <w:autoSpaceDN w:val="0"/>
        <w:adjustRightInd w:val="0"/>
        <w:jc w:val="both"/>
        <w:rPr>
          <w:rFonts w:ascii="Times New Roman" w:hAnsi="Times New Roman"/>
          <w:sz w:val="22"/>
          <w:szCs w:val="22"/>
        </w:rPr>
      </w:pPr>
    </w:p>
    <w:p w:rsidR="002B53F2" w:rsidRPr="002B53F2" w:rsidRDefault="002B53F2" w:rsidP="002B53F2">
      <w:pPr>
        <w:autoSpaceDE w:val="0"/>
        <w:autoSpaceDN w:val="0"/>
        <w:adjustRightInd w:val="0"/>
        <w:jc w:val="both"/>
        <w:rPr>
          <w:rFonts w:ascii="Times New Roman" w:hAnsi="Times New Roman"/>
          <w:sz w:val="22"/>
          <w:szCs w:val="22"/>
        </w:rPr>
      </w:pPr>
      <w:r w:rsidRPr="002B53F2">
        <w:rPr>
          <w:rFonts w:ascii="Times New Roman" w:hAnsi="Times New Roman"/>
          <w:sz w:val="22"/>
          <w:szCs w:val="22"/>
        </w:rPr>
        <w:t>Terminata la procedura di attribuzione discrezionale dei coefficienti,</w:t>
      </w:r>
      <w:r w:rsidR="00C23A39">
        <w:rPr>
          <w:rFonts w:ascii="Times New Roman" w:hAnsi="Times New Roman"/>
          <w:sz w:val="22"/>
          <w:szCs w:val="22"/>
        </w:rPr>
        <w:t xml:space="preserve"> la Commissione provvederà </w:t>
      </w:r>
      <w:r w:rsidRPr="002B53F2">
        <w:rPr>
          <w:rFonts w:ascii="Times New Roman" w:hAnsi="Times New Roman"/>
          <w:sz w:val="22"/>
          <w:szCs w:val="22"/>
        </w:rPr>
        <w:t xml:space="preserve"> a trasformare la media dei coefficienti attribuiti ad ogni offerta da parte di tutti i commissari in coefficienti definitivi, </w:t>
      </w:r>
      <w:r w:rsidRPr="002B53F2">
        <w:rPr>
          <w:rFonts w:ascii="Times New Roman" w:hAnsi="Times New Roman"/>
          <w:sz w:val="22"/>
          <w:szCs w:val="22"/>
        </w:rPr>
        <w:lastRenderedPageBreak/>
        <w:t>riportando ad uno la media più alta e proporzionando a tale media massima le medie provvisorie prima calcolate (riparametrazione).</w:t>
      </w:r>
    </w:p>
    <w:p w:rsidR="002B53F2" w:rsidRPr="002B53F2" w:rsidRDefault="002B53F2" w:rsidP="002B53F2">
      <w:pPr>
        <w:autoSpaceDE w:val="0"/>
        <w:autoSpaceDN w:val="0"/>
        <w:adjustRightInd w:val="0"/>
        <w:jc w:val="both"/>
        <w:rPr>
          <w:rFonts w:ascii="Times New Roman" w:hAnsi="Times New Roman"/>
          <w:sz w:val="22"/>
          <w:szCs w:val="22"/>
        </w:rPr>
      </w:pPr>
      <w:r w:rsidRPr="002B53F2">
        <w:rPr>
          <w:rFonts w:ascii="Times New Roman" w:hAnsi="Times New Roman"/>
          <w:sz w:val="22"/>
          <w:szCs w:val="22"/>
        </w:rPr>
        <w:t xml:space="preserve">La sommatoria dei punteggi attribuiti al singolo concorrente in merito ai vari criteri determinerà il punteggio complessivo conseguito dal medesimo per quanto attiene la proposta tecnico qualitativa </w:t>
      </w:r>
      <w:r w:rsidRPr="002B53F2">
        <w:rPr>
          <w:rFonts w:ascii="Times New Roman" w:hAnsi="Times New Roman"/>
          <w:b/>
          <w:sz w:val="22"/>
          <w:szCs w:val="22"/>
        </w:rPr>
        <w:t>(</w:t>
      </w:r>
      <w:proofErr w:type="spellStart"/>
      <w:r w:rsidRPr="002B53F2">
        <w:rPr>
          <w:rFonts w:ascii="Times New Roman" w:hAnsi="Times New Roman"/>
          <w:b/>
          <w:sz w:val="22"/>
          <w:szCs w:val="22"/>
        </w:rPr>
        <w:t>max</w:t>
      </w:r>
      <w:proofErr w:type="spellEnd"/>
      <w:r w:rsidRPr="002B53F2">
        <w:rPr>
          <w:rFonts w:ascii="Times New Roman" w:hAnsi="Times New Roman"/>
          <w:b/>
          <w:sz w:val="22"/>
          <w:szCs w:val="22"/>
        </w:rPr>
        <w:t xml:space="preserve"> 70 punti)</w:t>
      </w:r>
      <w:r w:rsidRPr="002B53F2">
        <w:rPr>
          <w:rFonts w:ascii="Times New Roman" w:hAnsi="Times New Roman"/>
          <w:sz w:val="22"/>
          <w:szCs w:val="22"/>
        </w:rPr>
        <w:t>.</w:t>
      </w:r>
    </w:p>
    <w:p w:rsidR="002B53F2" w:rsidRPr="002B53F2" w:rsidRDefault="002B53F2" w:rsidP="002B53F2">
      <w:pPr>
        <w:autoSpaceDE w:val="0"/>
        <w:autoSpaceDN w:val="0"/>
        <w:adjustRightInd w:val="0"/>
        <w:jc w:val="both"/>
        <w:rPr>
          <w:rFonts w:ascii="Times New Roman" w:hAnsi="Times New Roman"/>
          <w:sz w:val="22"/>
          <w:szCs w:val="22"/>
        </w:rPr>
      </w:pPr>
      <w:r w:rsidRPr="002B53F2">
        <w:rPr>
          <w:rFonts w:ascii="Times New Roman" w:hAnsi="Times New Roman"/>
          <w:sz w:val="22"/>
          <w:szCs w:val="22"/>
        </w:rPr>
        <w:t xml:space="preserve">Al fine di ottenere da parte dell’aggiudicatario la garanzia di un’idonea qualità del servizio proposto, saranno ammessi alla fase dell’apertura dell’offerta economica esclusivamente i concorrenti che, in sede di valutazione degli elementi di natura qualitativa, avranno conseguito un punteggio complessivo uguale o superiore a </w:t>
      </w:r>
      <w:r w:rsidRPr="002B53F2">
        <w:rPr>
          <w:rFonts w:ascii="Times New Roman" w:hAnsi="Times New Roman"/>
          <w:b/>
          <w:sz w:val="22"/>
          <w:szCs w:val="22"/>
        </w:rPr>
        <w:t>punti 40 su 70</w:t>
      </w:r>
      <w:r w:rsidRPr="002B53F2">
        <w:rPr>
          <w:rFonts w:ascii="Times New Roman" w:hAnsi="Times New Roman"/>
          <w:sz w:val="22"/>
          <w:szCs w:val="22"/>
        </w:rPr>
        <w:t>.</w:t>
      </w:r>
    </w:p>
    <w:p w:rsidR="002B53F2" w:rsidRPr="002B53F2" w:rsidRDefault="002B53F2" w:rsidP="002B53F2">
      <w:pPr>
        <w:autoSpaceDE w:val="0"/>
        <w:autoSpaceDN w:val="0"/>
        <w:adjustRightInd w:val="0"/>
        <w:jc w:val="both"/>
        <w:rPr>
          <w:rFonts w:ascii="Times New Roman" w:hAnsi="Times New Roman"/>
          <w:sz w:val="22"/>
          <w:szCs w:val="22"/>
        </w:rPr>
      </w:pPr>
      <w:r w:rsidRPr="002B53F2">
        <w:rPr>
          <w:rFonts w:ascii="Times New Roman" w:hAnsi="Times New Roman"/>
          <w:sz w:val="22"/>
          <w:szCs w:val="22"/>
        </w:rPr>
        <w:t>Tale soglia di accesso rappresenta il livello minimo di garanzia per l’ottenimento di una adeguata “qualità” del servizio oggetto di gara.</w:t>
      </w:r>
    </w:p>
    <w:p w:rsidR="002B53F2" w:rsidRPr="002B53F2" w:rsidRDefault="002B53F2" w:rsidP="002B53F2">
      <w:pPr>
        <w:autoSpaceDE w:val="0"/>
        <w:autoSpaceDN w:val="0"/>
        <w:adjustRightInd w:val="0"/>
        <w:jc w:val="both"/>
        <w:rPr>
          <w:rFonts w:ascii="Times New Roman" w:hAnsi="Times New Roman"/>
          <w:sz w:val="22"/>
          <w:szCs w:val="22"/>
        </w:rPr>
      </w:pPr>
    </w:p>
    <w:p w:rsidR="000005DA" w:rsidRPr="002B53F2" w:rsidRDefault="000005DA" w:rsidP="000005DA">
      <w:pPr>
        <w:rPr>
          <w:rFonts w:ascii="Times New Roman" w:hAnsi="Times New Roman"/>
          <w:b/>
          <w:sz w:val="22"/>
          <w:szCs w:val="22"/>
        </w:rPr>
      </w:pPr>
    </w:p>
    <w:p w:rsidR="000005DA" w:rsidRPr="00742136" w:rsidRDefault="002B53F2" w:rsidP="002B53F2">
      <w:pPr>
        <w:jc w:val="center"/>
        <w:rPr>
          <w:rFonts w:ascii="Times New Roman" w:hAnsi="Times New Roman"/>
          <w:b/>
          <w:sz w:val="22"/>
          <w:szCs w:val="22"/>
          <w:u w:val="single"/>
        </w:rPr>
      </w:pPr>
      <w:r>
        <w:rPr>
          <w:rFonts w:ascii="Times New Roman" w:hAnsi="Times New Roman"/>
          <w:b/>
          <w:sz w:val="22"/>
          <w:szCs w:val="22"/>
        </w:rPr>
        <w:t xml:space="preserve">VALUTAZIONE </w:t>
      </w:r>
      <w:r w:rsidR="000005DA" w:rsidRPr="00742136">
        <w:rPr>
          <w:rFonts w:ascii="Times New Roman" w:hAnsi="Times New Roman"/>
          <w:b/>
          <w:sz w:val="22"/>
          <w:szCs w:val="22"/>
        </w:rPr>
        <w:t>OFFERTA ECONOMICA</w:t>
      </w:r>
    </w:p>
    <w:p w:rsidR="002B53F2" w:rsidRPr="002B53F2" w:rsidRDefault="002B53F2" w:rsidP="002B53F2">
      <w:pPr>
        <w:autoSpaceDE w:val="0"/>
        <w:autoSpaceDN w:val="0"/>
        <w:adjustRightInd w:val="0"/>
        <w:jc w:val="both"/>
        <w:rPr>
          <w:rFonts w:ascii="Times New Roman" w:hAnsi="Times New Roman"/>
          <w:sz w:val="22"/>
          <w:szCs w:val="22"/>
        </w:rPr>
      </w:pPr>
      <w:r w:rsidRPr="002B53F2">
        <w:rPr>
          <w:rFonts w:ascii="Times New Roman" w:hAnsi="Times New Roman"/>
          <w:sz w:val="22"/>
          <w:szCs w:val="22"/>
        </w:rPr>
        <w:t>L’offerta economica verrà valutata attraverso il metodo della proporzionalità inversa (interdipendente). Il ribasso offerto da ciascun operatore economico viene messo in relazione inversamente proporzionale al ribasso maggiore. Il ribasso maggiore prende il massimo del punteggio economico previsto. Alle altre offerte viene attribuito un punteggio inferiore, in relazione al maggior ribasso (</w:t>
      </w:r>
      <w:proofErr w:type="spellStart"/>
      <w:r w:rsidRPr="002B53F2">
        <w:rPr>
          <w:rFonts w:ascii="Times New Roman" w:hAnsi="Times New Roman"/>
          <w:sz w:val="22"/>
          <w:szCs w:val="22"/>
        </w:rPr>
        <w:t>Rmax</w:t>
      </w:r>
      <w:proofErr w:type="spellEnd"/>
      <w:r w:rsidRPr="002B53F2">
        <w:rPr>
          <w:rFonts w:ascii="Times New Roman" w:hAnsi="Times New Roman"/>
          <w:sz w:val="22"/>
          <w:szCs w:val="22"/>
        </w:rPr>
        <w:t>), proporzionalmente a quanto è minore il ribasso presentato dal concorrente in esame:</w:t>
      </w:r>
    </w:p>
    <w:p w:rsidR="002B53F2" w:rsidRPr="002B53F2" w:rsidRDefault="002B53F2" w:rsidP="002B53F2">
      <w:pPr>
        <w:autoSpaceDE w:val="0"/>
        <w:autoSpaceDN w:val="0"/>
        <w:adjustRightInd w:val="0"/>
        <w:jc w:val="both"/>
        <w:rPr>
          <w:rFonts w:ascii="Times New Roman" w:hAnsi="Times New Roman"/>
          <w:b/>
          <w:i/>
          <w:sz w:val="22"/>
          <w:szCs w:val="22"/>
        </w:rPr>
      </w:pPr>
      <w:proofErr w:type="spellStart"/>
      <w:r w:rsidRPr="002B53F2">
        <w:rPr>
          <w:rFonts w:ascii="Times New Roman" w:hAnsi="Times New Roman"/>
          <w:b/>
          <w:sz w:val="22"/>
          <w:szCs w:val="22"/>
        </w:rPr>
        <w:t>PE=</w:t>
      </w:r>
      <w:r w:rsidRPr="002B53F2">
        <w:rPr>
          <w:rFonts w:ascii="Times New Roman" w:hAnsi="Times New Roman"/>
          <w:b/>
          <w:i/>
          <w:sz w:val="22"/>
          <w:szCs w:val="22"/>
        </w:rPr>
        <w:t>PEmax</w:t>
      </w:r>
      <w:proofErr w:type="spellEnd"/>
      <w:r w:rsidRPr="002B53F2">
        <w:rPr>
          <w:rFonts w:ascii="Times New Roman" w:hAnsi="Times New Roman"/>
          <w:b/>
          <w:i/>
          <w:sz w:val="22"/>
          <w:szCs w:val="22"/>
        </w:rPr>
        <w:t xml:space="preserve"> </w:t>
      </w:r>
      <w:r w:rsidRPr="002B53F2">
        <w:rPr>
          <w:rFonts w:ascii="Times New Roman" w:hAnsi="Times New Roman"/>
          <w:b/>
          <w:sz w:val="22"/>
          <w:szCs w:val="22"/>
        </w:rPr>
        <w:t xml:space="preserve">X </w:t>
      </w:r>
      <w:r w:rsidRPr="002B53F2">
        <w:rPr>
          <w:rFonts w:ascii="Times New Roman" w:hAnsi="Times New Roman"/>
          <w:b/>
          <w:i/>
          <w:sz w:val="22"/>
          <w:szCs w:val="22"/>
          <w:u w:val="single"/>
        </w:rPr>
        <w:t>R</w:t>
      </w:r>
    </w:p>
    <w:p w:rsidR="002B53F2" w:rsidRPr="002B53F2" w:rsidRDefault="002B53F2" w:rsidP="002B53F2">
      <w:pPr>
        <w:autoSpaceDE w:val="0"/>
        <w:autoSpaceDN w:val="0"/>
        <w:adjustRightInd w:val="0"/>
        <w:jc w:val="both"/>
        <w:rPr>
          <w:rFonts w:ascii="Times New Roman" w:hAnsi="Times New Roman"/>
          <w:b/>
          <w:i/>
          <w:sz w:val="22"/>
          <w:szCs w:val="22"/>
        </w:rPr>
      </w:pPr>
      <w:r w:rsidRPr="002B53F2">
        <w:rPr>
          <w:rFonts w:ascii="Times New Roman" w:hAnsi="Times New Roman"/>
          <w:b/>
          <w:i/>
          <w:sz w:val="22"/>
          <w:szCs w:val="22"/>
        </w:rPr>
        <w:t xml:space="preserve">                     </w:t>
      </w:r>
      <w:proofErr w:type="spellStart"/>
      <w:r w:rsidRPr="002B53F2">
        <w:rPr>
          <w:rFonts w:ascii="Times New Roman" w:hAnsi="Times New Roman"/>
          <w:b/>
          <w:i/>
          <w:sz w:val="22"/>
          <w:szCs w:val="22"/>
        </w:rPr>
        <w:t>Rmax</w:t>
      </w:r>
      <w:proofErr w:type="spellEnd"/>
      <w:r w:rsidRPr="002B53F2">
        <w:rPr>
          <w:rFonts w:ascii="Times New Roman" w:hAnsi="Times New Roman"/>
          <w:b/>
          <w:i/>
          <w:sz w:val="22"/>
          <w:szCs w:val="22"/>
        </w:rPr>
        <w:t xml:space="preserve">    </w:t>
      </w:r>
    </w:p>
    <w:p w:rsidR="002B53F2" w:rsidRPr="002B53F2" w:rsidRDefault="002B53F2" w:rsidP="002B53F2">
      <w:pPr>
        <w:autoSpaceDE w:val="0"/>
        <w:autoSpaceDN w:val="0"/>
        <w:adjustRightInd w:val="0"/>
        <w:jc w:val="both"/>
        <w:rPr>
          <w:rFonts w:ascii="Times New Roman" w:hAnsi="Times New Roman"/>
          <w:b/>
          <w:i/>
          <w:sz w:val="22"/>
          <w:szCs w:val="22"/>
          <w:u w:val="single"/>
        </w:rPr>
      </w:pPr>
      <w:r w:rsidRPr="002B53F2">
        <w:rPr>
          <w:rFonts w:ascii="Times New Roman" w:hAnsi="Times New Roman"/>
          <w:sz w:val="22"/>
          <w:szCs w:val="22"/>
        </w:rPr>
        <w:t>Dove:</w:t>
      </w:r>
      <w:r w:rsidRPr="002B53F2">
        <w:rPr>
          <w:rFonts w:ascii="Times New Roman" w:hAnsi="Times New Roman"/>
          <w:b/>
          <w:i/>
          <w:sz w:val="22"/>
          <w:szCs w:val="22"/>
        </w:rPr>
        <w:tab/>
      </w:r>
      <w:r w:rsidRPr="002B53F2">
        <w:rPr>
          <w:rFonts w:ascii="Times New Roman" w:hAnsi="Times New Roman"/>
          <w:b/>
          <w:i/>
          <w:sz w:val="22"/>
          <w:szCs w:val="22"/>
        </w:rPr>
        <w:tab/>
      </w:r>
      <w:r w:rsidRPr="002B53F2">
        <w:rPr>
          <w:rFonts w:ascii="Times New Roman" w:hAnsi="Times New Roman"/>
          <w:b/>
          <w:i/>
          <w:sz w:val="22"/>
          <w:szCs w:val="22"/>
        </w:rPr>
        <w:tab/>
      </w:r>
      <w:r w:rsidRPr="002B53F2">
        <w:rPr>
          <w:rFonts w:ascii="Times New Roman" w:hAnsi="Times New Roman"/>
          <w:b/>
          <w:i/>
          <w:sz w:val="22"/>
          <w:szCs w:val="22"/>
        </w:rPr>
        <w:tab/>
      </w:r>
      <w:r w:rsidRPr="002B53F2">
        <w:rPr>
          <w:rFonts w:ascii="Times New Roman" w:hAnsi="Times New Roman"/>
          <w:b/>
          <w:i/>
          <w:sz w:val="22"/>
          <w:szCs w:val="22"/>
        </w:rPr>
        <w:tab/>
      </w:r>
      <w:r w:rsidRPr="002B53F2">
        <w:rPr>
          <w:rFonts w:ascii="Times New Roman" w:hAnsi="Times New Roman"/>
          <w:b/>
          <w:i/>
          <w:sz w:val="22"/>
          <w:szCs w:val="22"/>
        </w:rPr>
        <w:tab/>
        <w:t xml:space="preserve">        </w:t>
      </w:r>
    </w:p>
    <w:p w:rsidR="002B53F2" w:rsidRPr="002B53F2" w:rsidRDefault="002B53F2" w:rsidP="002B53F2">
      <w:pPr>
        <w:autoSpaceDE w:val="0"/>
        <w:autoSpaceDN w:val="0"/>
        <w:adjustRightInd w:val="0"/>
        <w:jc w:val="both"/>
        <w:rPr>
          <w:rFonts w:ascii="Times New Roman" w:hAnsi="Times New Roman"/>
          <w:sz w:val="22"/>
          <w:szCs w:val="22"/>
        </w:rPr>
      </w:pPr>
      <w:proofErr w:type="spellStart"/>
      <w:r w:rsidRPr="002B53F2">
        <w:rPr>
          <w:rFonts w:ascii="Times New Roman" w:hAnsi="Times New Roman"/>
          <w:sz w:val="22"/>
          <w:szCs w:val="22"/>
        </w:rPr>
        <w:t>PE=</w:t>
      </w:r>
      <w:proofErr w:type="spellEnd"/>
      <w:r w:rsidRPr="002B53F2">
        <w:rPr>
          <w:rFonts w:ascii="Times New Roman" w:hAnsi="Times New Roman"/>
          <w:sz w:val="22"/>
          <w:szCs w:val="22"/>
        </w:rPr>
        <w:t xml:space="preserve"> Punteggio assegnato al concorrente i-esimo</w:t>
      </w:r>
    </w:p>
    <w:p w:rsidR="002B53F2" w:rsidRPr="002B53F2" w:rsidRDefault="002B53F2" w:rsidP="002B53F2">
      <w:pPr>
        <w:autoSpaceDE w:val="0"/>
        <w:autoSpaceDN w:val="0"/>
        <w:adjustRightInd w:val="0"/>
        <w:jc w:val="both"/>
        <w:rPr>
          <w:rFonts w:ascii="Times New Roman" w:hAnsi="Times New Roman"/>
          <w:sz w:val="22"/>
          <w:szCs w:val="22"/>
        </w:rPr>
      </w:pPr>
      <w:proofErr w:type="spellStart"/>
      <w:r w:rsidRPr="002B53F2">
        <w:rPr>
          <w:rFonts w:ascii="Times New Roman" w:hAnsi="Times New Roman"/>
          <w:sz w:val="22"/>
          <w:szCs w:val="22"/>
        </w:rPr>
        <w:t>PEmax=</w:t>
      </w:r>
      <w:proofErr w:type="spellEnd"/>
      <w:r w:rsidRPr="002B53F2">
        <w:rPr>
          <w:rFonts w:ascii="Times New Roman" w:hAnsi="Times New Roman"/>
          <w:sz w:val="22"/>
          <w:szCs w:val="22"/>
        </w:rPr>
        <w:t xml:space="preserve"> Punteggio massimo attribuibile all’offerta economica </w:t>
      </w:r>
    </w:p>
    <w:p w:rsidR="002B53F2" w:rsidRPr="002B53F2" w:rsidRDefault="002B53F2" w:rsidP="002B53F2">
      <w:pPr>
        <w:autoSpaceDE w:val="0"/>
        <w:autoSpaceDN w:val="0"/>
        <w:adjustRightInd w:val="0"/>
        <w:jc w:val="both"/>
        <w:rPr>
          <w:rFonts w:ascii="Times New Roman" w:hAnsi="Times New Roman"/>
          <w:sz w:val="22"/>
          <w:szCs w:val="22"/>
        </w:rPr>
      </w:pPr>
      <w:r w:rsidRPr="002B53F2">
        <w:rPr>
          <w:rFonts w:ascii="Times New Roman" w:hAnsi="Times New Roman"/>
          <w:sz w:val="22"/>
          <w:szCs w:val="22"/>
        </w:rPr>
        <w:t>R = ribasso percentuale rispetto alla base d’asta offerto dal concorrente</w:t>
      </w:r>
    </w:p>
    <w:p w:rsidR="002B53F2" w:rsidRPr="002B53F2" w:rsidRDefault="002B53F2" w:rsidP="002B53F2">
      <w:pPr>
        <w:autoSpaceDE w:val="0"/>
        <w:autoSpaceDN w:val="0"/>
        <w:adjustRightInd w:val="0"/>
        <w:jc w:val="both"/>
        <w:rPr>
          <w:rFonts w:ascii="Times New Roman" w:hAnsi="Times New Roman"/>
          <w:b/>
          <w:i/>
          <w:sz w:val="22"/>
          <w:szCs w:val="22"/>
          <w:u w:val="single"/>
        </w:rPr>
      </w:pPr>
      <w:proofErr w:type="spellStart"/>
      <w:r w:rsidRPr="002B53F2">
        <w:rPr>
          <w:rFonts w:ascii="Times New Roman" w:hAnsi="Times New Roman"/>
          <w:sz w:val="22"/>
          <w:szCs w:val="22"/>
        </w:rPr>
        <w:t>Rmax</w:t>
      </w:r>
      <w:proofErr w:type="spellEnd"/>
      <w:r w:rsidRPr="002B53F2">
        <w:rPr>
          <w:rFonts w:ascii="Times New Roman" w:hAnsi="Times New Roman"/>
          <w:sz w:val="22"/>
          <w:szCs w:val="22"/>
        </w:rPr>
        <w:t xml:space="preserve"> = ribasso percentuale più elevato tra quelli offerti in gara</w:t>
      </w:r>
      <w:r w:rsidRPr="002B53F2">
        <w:rPr>
          <w:rFonts w:ascii="Times New Roman" w:hAnsi="Times New Roman"/>
          <w:b/>
          <w:sz w:val="22"/>
          <w:szCs w:val="22"/>
          <w:u w:val="single"/>
        </w:rPr>
        <w:t xml:space="preserve">          </w:t>
      </w:r>
    </w:p>
    <w:bookmarkEnd w:id="15"/>
    <w:bookmarkEnd w:id="16"/>
    <w:p w:rsidR="002B53F2" w:rsidRDefault="002B53F2" w:rsidP="000005DA">
      <w:pPr>
        <w:autoSpaceDE w:val="0"/>
        <w:autoSpaceDN w:val="0"/>
        <w:adjustRightInd w:val="0"/>
        <w:rPr>
          <w:rFonts w:ascii="Times New Roman" w:hAnsi="Times New Roman"/>
          <w:sz w:val="22"/>
          <w:szCs w:val="22"/>
        </w:rPr>
      </w:pPr>
    </w:p>
    <w:p w:rsidR="00316586" w:rsidRPr="00177075" w:rsidRDefault="000005DA" w:rsidP="000005DA">
      <w:pPr>
        <w:autoSpaceDE w:val="0"/>
        <w:autoSpaceDN w:val="0"/>
        <w:adjustRightInd w:val="0"/>
        <w:rPr>
          <w:rFonts w:ascii="Times New Roman" w:hAnsi="Times New Roman"/>
          <w:sz w:val="22"/>
          <w:szCs w:val="22"/>
        </w:rPr>
      </w:pPr>
      <w:r w:rsidRPr="00177075">
        <w:rPr>
          <w:rFonts w:ascii="Times New Roman" w:hAnsi="Times New Roman"/>
          <w:sz w:val="22"/>
          <w:szCs w:val="22"/>
        </w:rPr>
        <w:t>La Commissione di gara procede</w:t>
      </w:r>
      <w:r w:rsidR="00316586" w:rsidRPr="00177075">
        <w:rPr>
          <w:rFonts w:ascii="Times New Roman" w:hAnsi="Times New Roman"/>
          <w:sz w:val="22"/>
          <w:szCs w:val="22"/>
        </w:rPr>
        <w:t>rà</w:t>
      </w:r>
      <w:r w:rsidRPr="00177075">
        <w:rPr>
          <w:rFonts w:ascii="Times New Roman" w:hAnsi="Times New Roman"/>
          <w:sz w:val="22"/>
          <w:szCs w:val="22"/>
        </w:rPr>
        <w:t xml:space="preserve"> alla</w:t>
      </w:r>
      <w:r w:rsidR="00316586" w:rsidRPr="00177075">
        <w:rPr>
          <w:rFonts w:ascii="Times New Roman" w:hAnsi="Times New Roman"/>
          <w:sz w:val="22"/>
          <w:szCs w:val="22"/>
        </w:rPr>
        <w:t xml:space="preserve"> valutazione delle offerte pervenute con le modalità della piattaforma MEPA</w:t>
      </w:r>
      <w:r w:rsidR="00766F25">
        <w:rPr>
          <w:rFonts w:ascii="Times New Roman" w:hAnsi="Times New Roman"/>
          <w:sz w:val="22"/>
          <w:szCs w:val="22"/>
        </w:rPr>
        <w:t xml:space="preserve"> in data </w:t>
      </w:r>
      <w:r w:rsidR="00766F25" w:rsidRPr="00177075">
        <w:rPr>
          <w:rFonts w:ascii="Times New Roman" w:hAnsi="Times New Roman"/>
          <w:sz w:val="22"/>
          <w:szCs w:val="22"/>
        </w:rPr>
        <w:t>8 novembre 2018</w:t>
      </w:r>
      <w:r w:rsidR="00766F25">
        <w:rPr>
          <w:rFonts w:ascii="Times New Roman" w:hAnsi="Times New Roman"/>
          <w:sz w:val="22"/>
          <w:szCs w:val="22"/>
        </w:rPr>
        <w:t>.</w:t>
      </w:r>
    </w:p>
    <w:p w:rsidR="000005DA" w:rsidRPr="00742136" w:rsidRDefault="000005DA" w:rsidP="000005DA">
      <w:pPr>
        <w:autoSpaceDE w:val="0"/>
        <w:autoSpaceDN w:val="0"/>
        <w:adjustRightInd w:val="0"/>
        <w:jc w:val="both"/>
        <w:rPr>
          <w:rFonts w:ascii="Times New Roman" w:hAnsi="Times New Roman"/>
          <w:sz w:val="22"/>
          <w:szCs w:val="22"/>
        </w:rPr>
      </w:pPr>
    </w:p>
    <w:p w:rsidR="000005DA" w:rsidRPr="00742136" w:rsidRDefault="000005DA" w:rsidP="000005DA">
      <w:pPr>
        <w:autoSpaceDE w:val="0"/>
        <w:autoSpaceDN w:val="0"/>
        <w:adjustRightInd w:val="0"/>
        <w:jc w:val="both"/>
        <w:rPr>
          <w:rFonts w:ascii="Times New Roman" w:hAnsi="Times New Roman"/>
          <w:sz w:val="22"/>
          <w:szCs w:val="22"/>
        </w:rPr>
      </w:pPr>
    </w:p>
    <w:p w:rsidR="000005DA" w:rsidRPr="00742136" w:rsidRDefault="000005DA" w:rsidP="000005DA">
      <w:pPr>
        <w:autoSpaceDE w:val="0"/>
        <w:autoSpaceDN w:val="0"/>
        <w:adjustRightInd w:val="0"/>
        <w:jc w:val="both"/>
        <w:rPr>
          <w:rFonts w:ascii="Times New Roman" w:hAnsi="Times New Roman"/>
          <w:b/>
          <w:sz w:val="22"/>
          <w:szCs w:val="22"/>
          <w:u w:val="single"/>
        </w:rPr>
      </w:pPr>
      <w:r w:rsidRPr="00742136">
        <w:rPr>
          <w:rFonts w:ascii="Times New Roman" w:hAnsi="Times New Roman"/>
          <w:b/>
          <w:sz w:val="22"/>
          <w:szCs w:val="22"/>
          <w:u w:val="single"/>
        </w:rPr>
        <w:t>7. ALTRE INFORMAZIONI</w:t>
      </w:r>
    </w:p>
    <w:p w:rsidR="000005DA" w:rsidRPr="00742136" w:rsidRDefault="000005DA" w:rsidP="000005DA">
      <w:pPr>
        <w:autoSpaceDE w:val="0"/>
        <w:autoSpaceDN w:val="0"/>
        <w:adjustRightInd w:val="0"/>
        <w:jc w:val="both"/>
        <w:rPr>
          <w:rFonts w:ascii="Times New Roman" w:hAnsi="Times New Roman"/>
          <w:sz w:val="22"/>
          <w:szCs w:val="22"/>
        </w:rPr>
      </w:pPr>
      <w:r w:rsidRPr="00742136">
        <w:rPr>
          <w:rFonts w:ascii="Times New Roman" w:hAnsi="Times New Roman"/>
          <w:sz w:val="22"/>
          <w:szCs w:val="22"/>
        </w:rPr>
        <w:t xml:space="preserve"> </w:t>
      </w:r>
    </w:p>
    <w:p w:rsidR="000005DA" w:rsidRPr="00742136" w:rsidRDefault="000005DA" w:rsidP="000005DA">
      <w:pPr>
        <w:autoSpaceDE w:val="0"/>
        <w:autoSpaceDN w:val="0"/>
        <w:adjustRightInd w:val="0"/>
        <w:jc w:val="both"/>
        <w:rPr>
          <w:rFonts w:ascii="Times New Roman" w:hAnsi="Times New Roman"/>
          <w:sz w:val="22"/>
          <w:szCs w:val="22"/>
        </w:rPr>
      </w:pPr>
      <w:r w:rsidRPr="00742136">
        <w:rPr>
          <w:rFonts w:ascii="Times New Roman" w:hAnsi="Times New Roman"/>
          <w:sz w:val="22"/>
          <w:szCs w:val="22"/>
        </w:rPr>
        <w:t>In caso di offerte che ottengano il medesimo punteggio complessivo finale, sarà dichiarato aggiudicatario il concorrente che avrà ottenuto il punteggio più alto nell’elemento tecnico.</w:t>
      </w:r>
    </w:p>
    <w:p w:rsidR="000005DA" w:rsidRDefault="000005DA" w:rsidP="000005DA">
      <w:pPr>
        <w:autoSpaceDE w:val="0"/>
        <w:autoSpaceDN w:val="0"/>
        <w:adjustRightInd w:val="0"/>
        <w:jc w:val="both"/>
        <w:rPr>
          <w:rFonts w:ascii="Times New Roman" w:hAnsi="Times New Roman"/>
          <w:sz w:val="22"/>
          <w:szCs w:val="22"/>
        </w:rPr>
      </w:pPr>
      <w:r w:rsidRPr="00742136">
        <w:rPr>
          <w:rFonts w:ascii="Times New Roman" w:hAnsi="Times New Roman"/>
          <w:sz w:val="22"/>
          <w:szCs w:val="22"/>
        </w:rPr>
        <w:t>In caso di ulteriore parità si procederà all’aggiudicazione provvisoria mediante sorteggio.</w:t>
      </w:r>
    </w:p>
    <w:p w:rsidR="00DE663B" w:rsidRPr="00742136" w:rsidRDefault="00DE663B" w:rsidP="00DE663B">
      <w:pPr>
        <w:jc w:val="both"/>
        <w:rPr>
          <w:rFonts w:ascii="Times New Roman" w:hAnsi="Times New Roman"/>
          <w:sz w:val="22"/>
          <w:szCs w:val="22"/>
        </w:rPr>
      </w:pPr>
      <w:r w:rsidRPr="00742136">
        <w:rPr>
          <w:rFonts w:ascii="Times New Roman" w:hAnsi="Times New Roman"/>
          <w:sz w:val="22"/>
          <w:szCs w:val="22"/>
        </w:rPr>
        <w:t xml:space="preserve">La Stazione Appaltante si riserva di non procedere ad aggiudicazione nel caso in cui nessuna offerta risulti conveniente o idonea in relazione all’oggetto dell’appalto ex art.95 comma 12 del decreto legislativo 50/2016 </w:t>
      </w:r>
      <w:proofErr w:type="spellStart"/>
      <w:r w:rsidRPr="00742136">
        <w:rPr>
          <w:rFonts w:ascii="Times New Roman" w:hAnsi="Times New Roman"/>
          <w:sz w:val="22"/>
          <w:szCs w:val="22"/>
        </w:rPr>
        <w:t>s.m.i.</w:t>
      </w:r>
      <w:proofErr w:type="spellEnd"/>
    </w:p>
    <w:p w:rsidR="000005DA" w:rsidRPr="00742136" w:rsidRDefault="000005DA" w:rsidP="00CC2604">
      <w:pPr>
        <w:autoSpaceDE w:val="0"/>
        <w:autoSpaceDN w:val="0"/>
        <w:adjustRightInd w:val="0"/>
        <w:jc w:val="both"/>
        <w:rPr>
          <w:rFonts w:ascii="Times New Roman" w:hAnsi="Times New Roman"/>
          <w:sz w:val="22"/>
          <w:szCs w:val="22"/>
        </w:rPr>
      </w:pPr>
      <w:r w:rsidRPr="00742136">
        <w:rPr>
          <w:rFonts w:ascii="Times New Roman" w:hAnsi="Times New Roman"/>
          <w:sz w:val="22"/>
          <w:szCs w:val="22"/>
        </w:rPr>
        <w:t xml:space="preserve">Il Comune di Sorrento si riserva la facoltà di non procedere alla aggiudicazione definitiva per motivate ragioni </w:t>
      </w:r>
    </w:p>
    <w:p w:rsidR="000005DA" w:rsidRPr="00742136" w:rsidRDefault="000005DA" w:rsidP="00CC2604">
      <w:pPr>
        <w:autoSpaceDE w:val="0"/>
        <w:autoSpaceDN w:val="0"/>
        <w:adjustRightInd w:val="0"/>
        <w:jc w:val="both"/>
        <w:rPr>
          <w:rFonts w:ascii="Times New Roman" w:hAnsi="Times New Roman"/>
          <w:sz w:val="22"/>
          <w:szCs w:val="22"/>
        </w:rPr>
      </w:pPr>
      <w:r w:rsidRPr="00742136">
        <w:rPr>
          <w:rFonts w:ascii="Times New Roman" w:hAnsi="Times New Roman"/>
          <w:sz w:val="22"/>
          <w:szCs w:val="22"/>
        </w:rPr>
        <w:t xml:space="preserve">Il Responsabile del Procedimento </w:t>
      </w:r>
      <w:r w:rsidR="00A464C7">
        <w:rPr>
          <w:rFonts w:ascii="Times New Roman" w:hAnsi="Times New Roman"/>
          <w:sz w:val="22"/>
          <w:szCs w:val="22"/>
        </w:rPr>
        <w:t xml:space="preserve">è </w:t>
      </w:r>
      <w:r w:rsidR="00F06E33">
        <w:rPr>
          <w:rFonts w:ascii="Times New Roman" w:hAnsi="Times New Roman"/>
          <w:sz w:val="22"/>
          <w:szCs w:val="22"/>
        </w:rPr>
        <w:t xml:space="preserve">la dott.ssa </w:t>
      </w:r>
      <w:r w:rsidR="00316586">
        <w:rPr>
          <w:rFonts w:ascii="Times New Roman" w:hAnsi="Times New Roman"/>
          <w:sz w:val="22"/>
          <w:szCs w:val="22"/>
        </w:rPr>
        <w:t xml:space="preserve">Silvana </w:t>
      </w:r>
      <w:proofErr w:type="spellStart"/>
      <w:r w:rsidR="00316586">
        <w:rPr>
          <w:rFonts w:ascii="Times New Roman" w:hAnsi="Times New Roman"/>
          <w:sz w:val="22"/>
          <w:szCs w:val="22"/>
        </w:rPr>
        <w:t>Gargiulo</w:t>
      </w:r>
      <w:proofErr w:type="spellEnd"/>
      <w:r w:rsidR="00F06E33">
        <w:rPr>
          <w:rFonts w:ascii="Times New Roman" w:hAnsi="Times New Roman"/>
          <w:sz w:val="22"/>
          <w:szCs w:val="22"/>
        </w:rPr>
        <w:t xml:space="preserve"> – Istruttore Direttivo</w:t>
      </w:r>
      <w:r w:rsidRPr="00414AD4">
        <w:rPr>
          <w:rFonts w:ascii="Times New Roman" w:hAnsi="Times New Roman"/>
          <w:sz w:val="22"/>
          <w:szCs w:val="22"/>
        </w:rPr>
        <w:t xml:space="preserve"> del Comune di Sorrento (</w:t>
      </w:r>
      <w:proofErr w:type="spellStart"/>
      <w:r w:rsidRPr="00414AD4">
        <w:rPr>
          <w:rFonts w:ascii="Times New Roman" w:hAnsi="Times New Roman"/>
          <w:sz w:val="22"/>
          <w:szCs w:val="22"/>
        </w:rPr>
        <w:t>Na</w:t>
      </w:r>
      <w:proofErr w:type="spellEnd"/>
      <w:r w:rsidRPr="00414AD4">
        <w:rPr>
          <w:rFonts w:ascii="Times New Roman" w:hAnsi="Times New Roman"/>
          <w:sz w:val="22"/>
          <w:szCs w:val="22"/>
        </w:rPr>
        <w:t>)</w:t>
      </w:r>
      <w:r w:rsidR="00766F25">
        <w:rPr>
          <w:rFonts w:ascii="Times New Roman" w:hAnsi="Times New Roman"/>
          <w:sz w:val="22"/>
          <w:szCs w:val="22"/>
        </w:rPr>
        <w:t>.</w:t>
      </w:r>
    </w:p>
    <w:p w:rsidR="00316586" w:rsidRDefault="000005DA" w:rsidP="00CC2604">
      <w:pPr>
        <w:autoSpaceDE w:val="0"/>
        <w:autoSpaceDN w:val="0"/>
        <w:adjustRightInd w:val="0"/>
        <w:jc w:val="both"/>
        <w:rPr>
          <w:rFonts w:ascii="Times New Roman" w:hAnsi="Times New Roman"/>
          <w:sz w:val="22"/>
          <w:szCs w:val="22"/>
        </w:rPr>
      </w:pPr>
      <w:r w:rsidRPr="00742136">
        <w:rPr>
          <w:rFonts w:ascii="Times New Roman" w:hAnsi="Times New Roman"/>
          <w:sz w:val="22"/>
          <w:szCs w:val="22"/>
        </w:rPr>
        <w:t>Ai sensi di legge tutte le comunicazione e gli scambi di informazioni tra la Stazione Appaltante ed i concorrenti avverranno a mezzo PEC</w:t>
      </w:r>
      <w:r w:rsidR="00316586">
        <w:rPr>
          <w:rFonts w:ascii="Times New Roman" w:hAnsi="Times New Roman"/>
          <w:sz w:val="22"/>
          <w:szCs w:val="22"/>
        </w:rPr>
        <w:t xml:space="preserve"> e tramite piattaforma MEPA</w:t>
      </w:r>
      <w:r w:rsidRPr="00742136">
        <w:rPr>
          <w:rFonts w:ascii="Times New Roman" w:hAnsi="Times New Roman"/>
          <w:sz w:val="22"/>
          <w:szCs w:val="22"/>
        </w:rPr>
        <w:t xml:space="preserve">. </w:t>
      </w:r>
    </w:p>
    <w:p w:rsidR="000005DA" w:rsidRPr="00742136" w:rsidRDefault="000005DA" w:rsidP="00CC2604">
      <w:pPr>
        <w:autoSpaceDE w:val="0"/>
        <w:autoSpaceDN w:val="0"/>
        <w:adjustRightInd w:val="0"/>
        <w:jc w:val="both"/>
        <w:rPr>
          <w:rFonts w:ascii="Times New Roman" w:hAnsi="Times New Roman"/>
          <w:sz w:val="22"/>
          <w:szCs w:val="22"/>
        </w:rPr>
      </w:pPr>
      <w:r w:rsidRPr="00742136">
        <w:rPr>
          <w:rFonts w:ascii="Times New Roman" w:hAnsi="Times New Roman"/>
          <w:sz w:val="22"/>
          <w:szCs w:val="22"/>
        </w:rPr>
        <w:t>Ai sensi dell’art.13 del D.</w:t>
      </w:r>
      <w:r w:rsidR="00130C31" w:rsidRPr="00742136">
        <w:rPr>
          <w:rFonts w:ascii="Times New Roman" w:hAnsi="Times New Roman"/>
          <w:sz w:val="22"/>
          <w:szCs w:val="22"/>
        </w:rPr>
        <w:t>lgs</w:t>
      </w:r>
      <w:r w:rsidRPr="00742136">
        <w:rPr>
          <w:rFonts w:ascii="Times New Roman" w:hAnsi="Times New Roman"/>
          <w:sz w:val="22"/>
          <w:szCs w:val="22"/>
        </w:rPr>
        <w:t xml:space="preserve"> n.196/2003, i dati forniti dai concorrenti saranno trattati dal</w:t>
      </w:r>
      <w:r w:rsidR="00130C31" w:rsidRPr="00742136">
        <w:rPr>
          <w:rFonts w:ascii="Times New Roman" w:hAnsi="Times New Roman"/>
          <w:sz w:val="22"/>
          <w:szCs w:val="22"/>
        </w:rPr>
        <w:t xml:space="preserve"> </w:t>
      </w:r>
      <w:r w:rsidRPr="00742136">
        <w:rPr>
          <w:rFonts w:ascii="Times New Roman" w:hAnsi="Times New Roman"/>
          <w:sz w:val="22"/>
          <w:szCs w:val="22"/>
        </w:rPr>
        <w:t>Comune di Sorrento (</w:t>
      </w:r>
      <w:proofErr w:type="spellStart"/>
      <w:r w:rsidRPr="00742136">
        <w:rPr>
          <w:rFonts w:ascii="Times New Roman" w:hAnsi="Times New Roman"/>
          <w:sz w:val="22"/>
          <w:szCs w:val="22"/>
        </w:rPr>
        <w:t>Na</w:t>
      </w:r>
      <w:proofErr w:type="spellEnd"/>
      <w:r w:rsidRPr="00742136">
        <w:rPr>
          <w:rFonts w:ascii="Times New Roman" w:hAnsi="Times New Roman"/>
          <w:sz w:val="22"/>
          <w:szCs w:val="22"/>
        </w:rPr>
        <w:t>), anche con l’uso di procedure informatizzate, secondo principi di correttezza, liceità e trasparenza, esclusivamente in funzione e per finalità attinenti la gara e saranno conservati presso le sedi competenti dell’Amministrazione Comunale Competente.</w:t>
      </w:r>
    </w:p>
    <w:p w:rsidR="000005DA" w:rsidRPr="00742136" w:rsidRDefault="000005DA" w:rsidP="00CC2604">
      <w:pPr>
        <w:autoSpaceDE w:val="0"/>
        <w:autoSpaceDN w:val="0"/>
        <w:adjustRightInd w:val="0"/>
        <w:jc w:val="both"/>
        <w:rPr>
          <w:rFonts w:ascii="Times New Roman" w:hAnsi="Times New Roman"/>
          <w:sz w:val="22"/>
          <w:szCs w:val="22"/>
        </w:rPr>
      </w:pPr>
      <w:r w:rsidRPr="00742136">
        <w:rPr>
          <w:rFonts w:ascii="Times New Roman" w:hAnsi="Times New Roman"/>
          <w:sz w:val="22"/>
          <w:szCs w:val="22"/>
        </w:rPr>
        <w:t>· Il conferimento ed il trattamento dei dati previsti dal bando, dal presente disciplinare e dal</w:t>
      </w:r>
      <w:r w:rsidR="00414AD4">
        <w:rPr>
          <w:rFonts w:ascii="Times New Roman" w:hAnsi="Times New Roman"/>
          <w:sz w:val="22"/>
          <w:szCs w:val="22"/>
        </w:rPr>
        <w:t xml:space="preserve"> </w:t>
      </w:r>
      <w:r w:rsidRPr="00742136">
        <w:rPr>
          <w:rFonts w:ascii="Times New Roman" w:hAnsi="Times New Roman"/>
          <w:sz w:val="22"/>
          <w:szCs w:val="22"/>
        </w:rPr>
        <w:t>capitolato tecnico è obbligatorio, pena l’esclusione dalla gara</w:t>
      </w:r>
      <w:r w:rsidR="00414AD4">
        <w:rPr>
          <w:rFonts w:ascii="Times New Roman" w:hAnsi="Times New Roman"/>
          <w:sz w:val="22"/>
          <w:szCs w:val="22"/>
        </w:rPr>
        <w:t>,</w:t>
      </w:r>
      <w:r w:rsidRPr="00742136">
        <w:rPr>
          <w:rFonts w:ascii="Times New Roman" w:hAnsi="Times New Roman"/>
          <w:sz w:val="22"/>
          <w:szCs w:val="22"/>
        </w:rPr>
        <w:t xml:space="preserve"> e pertanto la presentazione dell’istanza di partecipazione sarà intesa quale esplicita manifestazione di consenso del trattamento. Agli interessati sarà comunque garantito l’esercizio dei diritti di cui all’art. 7 del </w:t>
      </w:r>
      <w:proofErr w:type="spellStart"/>
      <w:r w:rsidRPr="00742136">
        <w:rPr>
          <w:rFonts w:ascii="Times New Roman" w:hAnsi="Times New Roman"/>
          <w:sz w:val="22"/>
          <w:szCs w:val="22"/>
        </w:rPr>
        <w:t>D.Leg.vo</w:t>
      </w:r>
      <w:proofErr w:type="spellEnd"/>
      <w:r w:rsidRPr="00742136">
        <w:rPr>
          <w:rFonts w:ascii="Times New Roman" w:hAnsi="Times New Roman"/>
          <w:sz w:val="22"/>
          <w:szCs w:val="22"/>
        </w:rPr>
        <w:t xml:space="preserve"> 196/2003.</w:t>
      </w:r>
    </w:p>
    <w:p w:rsidR="000005DA" w:rsidRPr="00742136" w:rsidRDefault="000005DA" w:rsidP="00CC2604">
      <w:pPr>
        <w:autoSpaceDE w:val="0"/>
        <w:autoSpaceDN w:val="0"/>
        <w:adjustRightInd w:val="0"/>
        <w:jc w:val="both"/>
        <w:rPr>
          <w:rFonts w:ascii="Times New Roman" w:hAnsi="Times New Roman"/>
          <w:sz w:val="22"/>
          <w:szCs w:val="22"/>
        </w:rPr>
      </w:pPr>
      <w:r w:rsidRPr="00742136">
        <w:rPr>
          <w:rFonts w:ascii="Times New Roman" w:hAnsi="Times New Roman"/>
          <w:sz w:val="22"/>
          <w:szCs w:val="22"/>
        </w:rPr>
        <w:t>· L’Amministrazione potrà comunicare i dati raccolti ai soggetti aventi titolo ai sensi della legge 241/1990 che ne facciano richiesta nonché agli Enti previdenziali e assistenziali ed agli organi dell’autorità amministrativa e giudiziaria per l’assolvimento degli adempimenti previsti dalla normativa vigente.</w:t>
      </w:r>
    </w:p>
    <w:p w:rsidR="000005DA" w:rsidRPr="00742136" w:rsidRDefault="000005DA" w:rsidP="00CC2604">
      <w:pPr>
        <w:autoSpaceDE w:val="0"/>
        <w:autoSpaceDN w:val="0"/>
        <w:adjustRightInd w:val="0"/>
        <w:jc w:val="both"/>
        <w:rPr>
          <w:rFonts w:ascii="Times New Roman" w:hAnsi="Times New Roman"/>
          <w:sz w:val="22"/>
          <w:szCs w:val="22"/>
        </w:rPr>
      </w:pPr>
      <w:r w:rsidRPr="00742136">
        <w:rPr>
          <w:rFonts w:ascii="Times New Roman" w:hAnsi="Times New Roman"/>
          <w:sz w:val="22"/>
          <w:szCs w:val="22"/>
        </w:rPr>
        <w:t xml:space="preserve">· Titolare del trattamento è il </w:t>
      </w:r>
      <w:r w:rsidR="00EE42BA">
        <w:rPr>
          <w:rFonts w:ascii="Times New Roman" w:hAnsi="Times New Roman"/>
          <w:sz w:val="22"/>
          <w:szCs w:val="22"/>
        </w:rPr>
        <w:t>C</w:t>
      </w:r>
      <w:r w:rsidR="00F273EE">
        <w:rPr>
          <w:rFonts w:ascii="Times New Roman" w:hAnsi="Times New Roman"/>
          <w:sz w:val="22"/>
          <w:szCs w:val="22"/>
        </w:rPr>
        <w:t>o</w:t>
      </w:r>
      <w:r w:rsidRPr="00742136">
        <w:rPr>
          <w:rFonts w:ascii="Times New Roman" w:hAnsi="Times New Roman"/>
          <w:sz w:val="22"/>
          <w:szCs w:val="22"/>
        </w:rPr>
        <w:t>mune di Sorrento (</w:t>
      </w:r>
      <w:proofErr w:type="spellStart"/>
      <w:r w:rsidRPr="00742136">
        <w:rPr>
          <w:rFonts w:ascii="Times New Roman" w:hAnsi="Times New Roman"/>
          <w:sz w:val="22"/>
          <w:szCs w:val="22"/>
        </w:rPr>
        <w:t>Na</w:t>
      </w:r>
      <w:proofErr w:type="spellEnd"/>
      <w:r w:rsidRPr="00742136">
        <w:rPr>
          <w:rFonts w:ascii="Times New Roman" w:hAnsi="Times New Roman"/>
          <w:sz w:val="22"/>
          <w:szCs w:val="22"/>
        </w:rPr>
        <w:t>)</w:t>
      </w:r>
      <w:r w:rsidR="002B53F2">
        <w:rPr>
          <w:rFonts w:ascii="Times New Roman" w:hAnsi="Times New Roman"/>
          <w:sz w:val="22"/>
          <w:szCs w:val="22"/>
        </w:rPr>
        <w:t>.</w:t>
      </w:r>
    </w:p>
    <w:sectPr w:rsidR="000005DA" w:rsidRPr="00742136" w:rsidSect="00142E30">
      <w:headerReference w:type="default" r:id="rId8"/>
      <w:footerReference w:type="default" r:id="rId9"/>
      <w:pgSz w:w="11906" w:h="16838"/>
      <w:pgMar w:top="1662" w:right="1021" w:bottom="822" w:left="1021" w:header="794" w:footer="0" w:gutter="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D73" w:rsidRDefault="008A5D73" w:rsidP="00E80D82">
      <w:r>
        <w:separator/>
      </w:r>
    </w:p>
  </w:endnote>
  <w:endnote w:type="continuationSeparator" w:id="0">
    <w:p w:rsidR="008A5D73" w:rsidRDefault="008A5D73" w:rsidP="00E80D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D82" w:rsidRPr="00F74C77" w:rsidRDefault="00E80D82">
    <w:pPr>
      <w:pStyle w:val="Pidipagina"/>
      <w:jc w:val="cen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D73" w:rsidRDefault="008A5D73" w:rsidP="00E80D82">
      <w:r>
        <w:separator/>
      </w:r>
    </w:p>
  </w:footnote>
  <w:footnote w:type="continuationSeparator" w:id="0">
    <w:p w:rsidR="008A5D73" w:rsidRDefault="008A5D73" w:rsidP="00E80D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D82" w:rsidRDefault="00E80D82" w:rsidP="00343AD6">
    <w:pPr>
      <w:pStyle w:val="Pidipagina"/>
      <w:spacing w:line="260" w:lineRule="atLeast"/>
      <w:rPr>
        <w:caps/>
      </w:rPr>
    </w:pPr>
  </w:p>
  <w:p w:rsidR="00142E30" w:rsidRDefault="00142E30" w:rsidP="00343AD6">
    <w:pPr>
      <w:pStyle w:val="Pidipagina"/>
      <w:spacing w:line="260" w:lineRule="atLeast"/>
      <w:rPr>
        <w:cap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F64B03E"/>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77137F7"/>
    <w:multiLevelType w:val="hybridMultilevel"/>
    <w:tmpl w:val="844CCC26"/>
    <w:lvl w:ilvl="0" w:tplc="CB10BEDE">
      <w:numFmt w:val="bullet"/>
      <w:lvlText w:val="-"/>
      <w:lvlJc w:val="left"/>
      <w:pPr>
        <w:ind w:left="720" w:hanging="360"/>
      </w:pPr>
      <w:rPr>
        <w:rFonts w:ascii="Times New Roman" w:eastAsia="Times New Roman" w:hAnsi="Times New Roman" w:hint="default"/>
      </w:rPr>
    </w:lvl>
    <w:lvl w:ilvl="1" w:tplc="CB10BEDE">
      <w:numFmt w:val="bullet"/>
      <w:lvlText w:val="-"/>
      <w:lvlJc w:val="left"/>
      <w:pPr>
        <w:ind w:left="1440" w:hanging="360"/>
      </w:pPr>
      <w:rPr>
        <w:rFonts w:ascii="Times New Roman" w:eastAsia="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E25BFC"/>
    <w:multiLevelType w:val="hybridMultilevel"/>
    <w:tmpl w:val="35020CD6"/>
    <w:lvl w:ilvl="0" w:tplc="CB10BEDE">
      <w:numFmt w:val="bullet"/>
      <w:lvlText w:val="-"/>
      <w:lvlJc w:val="left"/>
      <w:pPr>
        <w:ind w:left="720" w:hanging="360"/>
      </w:pPr>
      <w:rPr>
        <w:rFonts w:ascii="Times New Roman" w:eastAsia="Times New Roman" w:hAnsi="Times New Roman" w:hint="default"/>
      </w:rPr>
    </w:lvl>
    <w:lvl w:ilvl="1" w:tplc="CB10BEDE">
      <w:numFmt w:val="bullet"/>
      <w:lvlText w:val="-"/>
      <w:lvlJc w:val="left"/>
      <w:pPr>
        <w:ind w:left="1440" w:hanging="360"/>
      </w:pPr>
      <w:rPr>
        <w:rFonts w:ascii="Times New Roman" w:eastAsia="Times New Roman" w:hAnsi="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4A124D9"/>
    <w:multiLevelType w:val="hybridMultilevel"/>
    <w:tmpl w:val="B45E0CFC"/>
    <w:lvl w:ilvl="0" w:tplc="55482BA4">
      <w:start w:val="1"/>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D1616FF"/>
    <w:multiLevelType w:val="hybridMultilevel"/>
    <w:tmpl w:val="E5241C3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45337B5"/>
    <w:multiLevelType w:val="hybridMultilevel"/>
    <w:tmpl w:val="B530651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DF435D7"/>
    <w:multiLevelType w:val="hybridMultilevel"/>
    <w:tmpl w:val="EEFE05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30827F6"/>
    <w:multiLevelType w:val="hybridMultilevel"/>
    <w:tmpl w:val="73BEB218"/>
    <w:lvl w:ilvl="0" w:tplc="F934F3D6">
      <w:start w:val="1"/>
      <w:numFmt w:val="lowerLetter"/>
      <w:lvlText w:val="%1."/>
      <w:lvlJc w:val="left"/>
      <w:pPr>
        <w:tabs>
          <w:tab w:val="num" w:pos="927"/>
        </w:tabs>
        <w:ind w:left="567"/>
      </w:pPr>
      <w:rPr>
        <w:rFonts w:cs="Times New Roman" w:hint="default"/>
        <w:b/>
        <w:i w:val="0"/>
      </w:rPr>
    </w:lvl>
    <w:lvl w:ilvl="1" w:tplc="04100019">
      <w:start w:val="1"/>
      <w:numFmt w:val="lowerLetter"/>
      <w:lvlText w:val="%2."/>
      <w:lvlJc w:val="left"/>
      <w:pPr>
        <w:tabs>
          <w:tab w:val="num" w:pos="2007"/>
        </w:tabs>
        <w:ind w:left="2007" w:hanging="360"/>
      </w:pPr>
      <w:rPr>
        <w:rFonts w:cs="Times New Roman"/>
      </w:rPr>
    </w:lvl>
    <w:lvl w:ilvl="2" w:tplc="0410000B">
      <w:start w:val="1"/>
      <w:numFmt w:val="bullet"/>
      <w:lvlText w:val=""/>
      <w:lvlJc w:val="left"/>
      <w:pPr>
        <w:tabs>
          <w:tab w:val="num" w:pos="2907"/>
        </w:tabs>
        <w:ind w:left="2907" w:hanging="360"/>
      </w:pPr>
      <w:rPr>
        <w:rFonts w:ascii="Wingdings" w:hAnsi="Wingdings" w:hint="default"/>
      </w:rPr>
    </w:lvl>
    <w:lvl w:ilvl="3" w:tplc="5F162DF6">
      <w:start w:val="1"/>
      <w:numFmt w:val="bullet"/>
      <w:lvlText w:val=""/>
      <w:lvlJc w:val="left"/>
      <w:pPr>
        <w:tabs>
          <w:tab w:val="num" w:pos="3484"/>
        </w:tabs>
        <w:ind w:left="3484" w:hanging="397"/>
      </w:pPr>
      <w:rPr>
        <w:rFonts w:ascii="Symbol" w:hAnsi="Symbol" w:hint="default"/>
      </w:rPr>
    </w:lvl>
    <w:lvl w:ilvl="4" w:tplc="04100019" w:tentative="1">
      <w:start w:val="1"/>
      <w:numFmt w:val="lowerLetter"/>
      <w:lvlText w:val="%5."/>
      <w:lvlJc w:val="left"/>
      <w:pPr>
        <w:tabs>
          <w:tab w:val="num" w:pos="4167"/>
        </w:tabs>
        <w:ind w:left="4167" w:hanging="360"/>
      </w:pPr>
      <w:rPr>
        <w:rFonts w:cs="Times New Roman"/>
      </w:rPr>
    </w:lvl>
    <w:lvl w:ilvl="5" w:tplc="0410001B" w:tentative="1">
      <w:start w:val="1"/>
      <w:numFmt w:val="lowerRoman"/>
      <w:lvlText w:val="%6."/>
      <w:lvlJc w:val="right"/>
      <w:pPr>
        <w:tabs>
          <w:tab w:val="num" w:pos="4887"/>
        </w:tabs>
        <w:ind w:left="4887" w:hanging="180"/>
      </w:pPr>
      <w:rPr>
        <w:rFonts w:cs="Times New Roman"/>
      </w:rPr>
    </w:lvl>
    <w:lvl w:ilvl="6" w:tplc="0410000F" w:tentative="1">
      <w:start w:val="1"/>
      <w:numFmt w:val="decimal"/>
      <w:lvlText w:val="%7."/>
      <w:lvlJc w:val="left"/>
      <w:pPr>
        <w:tabs>
          <w:tab w:val="num" w:pos="5607"/>
        </w:tabs>
        <w:ind w:left="5607" w:hanging="360"/>
      </w:pPr>
      <w:rPr>
        <w:rFonts w:cs="Times New Roman"/>
      </w:rPr>
    </w:lvl>
    <w:lvl w:ilvl="7" w:tplc="04100019" w:tentative="1">
      <w:start w:val="1"/>
      <w:numFmt w:val="lowerLetter"/>
      <w:lvlText w:val="%8."/>
      <w:lvlJc w:val="left"/>
      <w:pPr>
        <w:tabs>
          <w:tab w:val="num" w:pos="6327"/>
        </w:tabs>
        <w:ind w:left="6327" w:hanging="360"/>
      </w:pPr>
      <w:rPr>
        <w:rFonts w:cs="Times New Roman"/>
      </w:rPr>
    </w:lvl>
    <w:lvl w:ilvl="8" w:tplc="0410001B" w:tentative="1">
      <w:start w:val="1"/>
      <w:numFmt w:val="lowerRoman"/>
      <w:lvlText w:val="%9."/>
      <w:lvlJc w:val="right"/>
      <w:pPr>
        <w:tabs>
          <w:tab w:val="num" w:pos="7047"/>
        </w:tabs>
        <w:ind w:left="7047" w:hanging="180"/>
      </w:pPr>
      <w:rPr>
        <w:rFonts w:cs="Times New Roman"/>
      </w:rPr>
    </w:lvl>
  </w:abstractNum>
  <w:abstractNum w:abstractNumId="9">
    <w:nsid w:val="60AA28EC"/>
    <w:multiLevelType w:val="hybridMultilevel"/>
    <w:tmpl w:val="39EC6D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4211A27"/>
    <w:multiLevelType w:val="singleLevel"/>
    <w:tmpl w:val="4AD428B2"/>
    <w:lvl w:ilvl="0">
      <w:start w:val="1"/>
      <w:numFmt w:val="decimal"/>
      <w:lvlText w:val="%1)"/>
      <w:legacy w:legacy="1" w:legacySpace="0" w:legacyIndent="221"/>
      <w:lvlJc w:val="left"/>
      <w:rPr>
        <w:rFonts w:ascii="Times New Roman" w:hAnsi="Times New Roman" w:cs="Times New Roman" w:hint="default"/>
        <w:b/>
      </w:rPr>
    </w:lvl>
  </w:abstractNum>
  <w:abstractNum w:abstractNumId="11">
    <w:nsid w:val="64514805"/>
    <w:multiLevelType w:val="hybridMultilevel"/>
    <w:tmpl w:val="4D704578"/>
    <w:lvl w:ilvl="0" w:tplc="591CEB9C">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nsid w:val="65DB3F2E"/>
    <w:multiLevelType w:val="singleLevel"/>
    <w:tmpl w:val="D93C4B7E"/>
    <w:lvl w:ilvl="0">
      <w:start w:val="1"/>
      <w:numFmt w:val="lowerLetter"/>
      <w:lvlText w:val="%1)"/>
      <w:legacy w:legacy="1" w:legacySpace="0" w:legacyIndent="278"/>
      <w:lvlJc w:val="left"/>
      <w:rPr>
        <w:rFonts w:ascii="Times New Roman" w:hAnsi="Times New Roman" w:cs="Times New Roman" w:hint="default"/>
      </w:rPr>
    </w:lvl>
  </w:abstractNum>
  <w:num w:numId="1">
    <w:abstractNumId w:val="1"/>
  </w:num>
  <w:num w:numId="2">
    <w:abstractNumId w:val="11"/>
  </w:num>
  <w:num w:numId="3">
    <w:abstractNumId w:val="0"/>
    <w:lvlOverride w:ilvl="0">
      <w:lvl w:ilvl="0">
        <w:start w:val="65535"/>
        <w:numFmt w:val="bullet"/>
        <w:lvlText w:val="-"/>
        <w:legacy w:legacy="1" w:legacySpace="0" w:legacyIndent="168"/>
        <w:lvlJc w:val="left"/>
        <w:rPr>
          <w:rFonts w:ascii="Verdana" w:hAnsi="Verdana" w:hint="default"/>
        </w:rPr>
      </w:lvl>
    </w:lvlOverride>
  </w:num>
  <w:num w:numId="4">
    <w:abstractNumId w:val="10"/>
  </w:num>
  <w:num w:numId="5">
    <w:abstractNumId w:val="10"/>
    <w:lvlOverride w:ilvl="0">
      <w:lvl w:ilvl="0">
        <w:start w:val="1"/>
        <w:numFmt w:val="decimal"/>
        <w:lvlText w:val="%1)"/>
        <w:legacy w:legacy="1" w:legacySpace="0" w:legacyIndent="221"/>
        <w:lvlJc w:val="left"/>
        <w:rPr>
          <w:rFonts w:ascii="Times New Roman" w:hAnsi="Times New Roman" w:cs="Times New Roman" w:hint="default"/>
        </w:rPr>
      </w:lvl>
    </w:lvlOverride>
  </w:num>
  <w:num w:numId="6">
    <w:abstractNumId w:val="12"/>
  </w:num>
  <w:num w:numId="7">
    <w:abstractNumId w:val="9"/>
  </w:num>
  <w:num w:numId="8">
    <w:abstractNumId w:val="6"/>
  </w:num>
  <w:num w:numId="9">
    <w:abstractNumId w:val="2"/>
  </w:num>
  <w:num w:numId="10">
    <w:abstractNumId w:val="3"/>
  </w:num>
  <w:num w:numId="11">
    <w:abstractNumId w:val="8"/>
  </w:num>
  <w:num w:numId="12">
    <w:abstractNumId w:val="7"/>
  </w:num>
  <w:num w:numId="13">
    <w:abstractNumId w:val="4"/>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it-IT" w:vendorID="3" w:dllVersion="513" w:checkStyle="1"/>
  <w:proofState w:spelling="clean"/>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71682">
      <o:colormru v:ext="edit" colors="#4d4d4d,#202426,#777"/>
      <o:colormenu v:ext="edit" fillcolor="none" strokecolor="black"/>
    </o:shapedefaults>
  </w:hdrShapeDefaults>
  <w:footnotePr>
    <w:footnote w:id="-1"/>
    <w:footnote w:id="0"/>
  </w:footnotePr>
  <w:endnotePr>
    <w:endnote w:id="-1"/>
    <w:endnote w:id="0"/>
  </w:endnotePr>
  <w:compat/>
  <w:rsids>
    <w:rsidRoot w:val="009359B3"/>
    <w:rsid w:val="000005DA"/>
    <w:rsid w:val="0000615A"/>
    <w:rsid w:val="00015D35"/>
    <w:rsid w:val="00047523"/>
    <w:rsid w:val="0004778A"/>
    <w:rsid w:val="00066A5C"/>
    <w:rsid w:val="00077385"/>
    <w:rsid w:val="00081DD0"/>
    <w:rsid w:val="000857D5"/>
    <w:rsid w:val="000923A5"/>
    <w:rsid w:val="000D680D"/>
    <w:rsid w:val="001106E4"/>
    <w:rsid w:val="00110DA9"/>
    <w:rsid w:val="00130C31"/>
    <w:rsid w:val="00142E30"/>
    <w:rsid w:val="00177075"/>
    <w:rsid w:val="00201CCB"/>
    <w:rsid w:val="00223ABA"/>
    <w:rsid w:val="00243420"/>
    <w:rsid w:val="0027207E"/>
    <w:rsid w:val="002B53F2"/>
    <w:rsid w:val="002C4DC9"/>
    <w:rsid w:val="002D42BE"/>
    <w:rsid w:val="002D66F4"/>
    <w:rsid w:val="002D78AF"/>
    <w:rsid w:val="002E3320"/>
    <w:rsid w:val="002F0176"/>
    <w:rsid w:val="002F2768"/>
    <w:rsid w:val="00316586"/>
    <w:rsid w:val="00343AD6"/>
    <w:rsid w:val="00351190"/>
    <w:rsid w:val="0038019B"/>
    <w:rsid w:val="00380B3F"/>
    <w:rsid w:val="00381F42"/>
    <w:rsid w:val="00385483"/>
    <w:rsid w:val="003A778D"/>
    <w:rsid w:val="003B7B43"/>
    <w:rsid w:val="003D120F"/>
    <w:rsid w:val="003E6668"/>
    <w:rsid w:val="003E74F1"/>
    <w:rsid w:val="00411734"/>
    <w:rsid w:val="00411AE0"/>
    <w:rsid w:val="00414AD4"/>
    <w:rsid w:val="00423B5A"/>
    <w:rsid w:val="00427897"/>
    <w:rsid w:val="0044248F"/>
    <w:rsid w:val="0046319D"/>
    <w:rsid w:val="00472EC1"/>
    <w:rsid w:val="004850AA"/>
    <w:rsid w:val="00491885"/>
    <w:rsid w:val="00496D16"/>
    <w:rsid w:val="004D1919"/>
    <w:rsid w:val="00501D5F"/>
    <w:rsid w:val="005202F5"/>
    <w:rsid w:val="00545145"/>
    <w:rsid w:val="005854BA"/>
    <w:rsid w:val="005873BB"/>
    <w:rsid w:val="005935BC"/>
    <w:rsid w:val="005D5F5F"/>
    <w:rsid w:val="005E10FC"/>
    <w:rsid w:val="005F3EFC"/>
    <w:rsid w:val="0060160A"/>
    <w:rsid w:val="00603E45"/>
    <w:rsid w:val="00610CFF"/>
    <w:rsid w:val="00614365"/>
    <w:rsid w:val="0063146B"/>
    <w:rsid w:val="00634659"/>
    <w:rsid w:val="00641C94"/>
    <w:rsid w:val="00676419"/>
    <w:rsid w:val="006837E6"/>
    <w:rsid w:val="006B0038"/>
    <w:rsid w:val="006D67B3"/>
    <w:rsid w:val="006E781E"/>
    <w:rsid w:val="006F2206"/>
    <w:rsid w:val="00714408"/>
    <w:rsid w:val="00716283"/>
    <w:rsid w:val="00742136"/>
    <w:rsid w:val="0075027B"/>
    <w:rsid w:val="00766F25"/>
    <w:rsid w:val="00783F64"/>
    <w:rsid w:val="007966A7"/>
    <w:rsid w:val="007A33E5"/>
    <w:rsid w:val="008011AE"/>
    <w:rsid w:val="0081291D"/>
    <w:rsid w:val="00833B50"/>
    <w:rsid w:val="00840166"/>
    <w:rsid w:val="00850A3C"/>
    <w:rsid w:val="008567D9"/>
    <w:rsid w:val="00882D56"/>
    <w:rsid w:val="008A5D73"/>
    <w:rsid w:val="008B3A41"/>
    <w:rsid w:val="008C0471"/>
    <w:rsid w:val="008D09C9"/>
    <w:rsid w:val="008D74BA"/>
    <w:rsid w:val="009359B3"/>
    <w:rsid w:val="00970F20"/>
    <w:rsid w:val="009776D9"/>
    <w:rsid w:val="0099503E"/>
    <w:rsid w:val="009B0301"/>
    <w:rsid w:val="009B3759"/>
    <w:rsid w:val="009D1A0B"/>
    <w:rsid w:val="009F68AD"/>
    <w:rsid w:val="00A4490C"/>
    <w:rsid w:val="00A464C7"/>
    <w:rsid w:val="00A47403"/>
    <w:rsid w:val="00AB23F9"/>
    <w:rsid w:val="00AB7933"/>
    <w:rsid w:val="00AE0A26"/>
    <w:rsid w:val="00B02DA8"/>
    <w:rsid w:val="00B06F1F"/>
    <w:rsid w:val="00B12102"/>
    <w:rsid w:val="00B8010C"/>
    <w:rsid w:val="00B81A89"/>
    <w:rsid w:val="00BB79F7"/>
    <w:rsid w:val="00BB7C6B"/>
    <w:rsid w:val="00BE7BC9"/>
    <w:rsid w:val="00C0130A"/>
    <w:rsid w:val="00C114BF"/>
    <w:rsid w:val="00C221B7"/>
    <w:rsid w:val="00C23A39"/>
    <w:rsid w:val="00C558AF"/>
    <w:rsid w:val="00C55DA3"/>
    <w:rsid w:val="00C7750D"/>
    <w:rsid w:val="00C801D1"/>
    <w:rsid w:val="00CC2604"/>
    <w:rsid w:val="00CC68D0"/>
    <w:rsid w:val="00CD2924"/>
    <w:rsid w:val="00D16C64"/>
    <w:rsid w:val="00D43ECE"/>
    <w:rsid w:val="00D66062"/>
    <w:rsid w:val="00D9233D"/>
    <w:rsid w:val="00DC69F3"/>
    <w:rsid w:val="00DD1736"/>
    <w:rsid w:val="00DE663B"/>
    <w:rsid w:val="00DF010D"/>
    <w:rsid w:val="00DF3906"/>
    <w:rsid w:val="00DF5B53"/>
    <w:rsid w:val="00E168C9"/>
    <w:rsid w:val="00E44F33"/>
    <w:rsid w:val="00E471DF"/>
    <w:rsid w:val="00E53BDA"/>
    <w:rsid w:val="00E72A97"/>
    <w:rsid w:val="00E80D82"/>
    <w:rsid w:val="00EE42BA"/>
    <w:rsid w:val="00EF3419"/>
    <w:rsid w:val="00F0682F"/>
    <w:rsid w:val="00F06E33"/>
    <w:rsid w:val="00F12E4C"/>
    <w:rsid w:val="00F273EE"/>
    <w:rsid w:val="00F73FFB"/>
    <w:rsid w:val="00F74C77"/>
    <w:rsid w:val="00F86940"/>
    <w:rsid w:val="00F94819"/>
    <w:rsid w:val="00F96812"/>
    <w:rsid w:val="00FE1A1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2">
      <o:colormru v:ext="edit" colors="#4d4d4d,#202426,#777"/>
      <o:colormenu v:ext="edit" fillcolor="none"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1A0B"/>
    <w:rPr>
      <w:sz w:val="24"/>
    </w:rPr>
  </w:style>
  <w:style w:type="paragraph" w:styleId="Titolo1">
    <w:name w:val="heading 1"/>
    <w:basedOn w:val="Normale"/>
    <w:next w:val="Normale"/>
    <w:link w:val="Titolo1Carattere"/>
    <w:qFormat/>
    <w:rsid w:val="000005DA"/>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0005DA"/>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9D1A0B"/>
    <w:pPr>
      <w:tabs>
        <w:tab w:val="center" w:pos="4819"/>
        <w:tab w:val="right" w:pos="9638"/>
      </w:tabs>
    </w:pPr>
  </w:style>
  <w:style w:type="paragraph" w:styleId="Pidipagina">
    <w:name w:val="footer"/>
    <w:basedOn w:val="Normale"/>
    <w:semiHidden/>
    <w:rsid w:val="009D1A0B"/>
    <w:pPr>
      <w:tabs>
        <w:tab w:val="center" w:pos="4819"/>
        <w:tab w:val="right" w:pos="9638"/>
      </w:tabs>
    </w:pPr>
  </w:style>
  <w:style w:type="character" w:styleId="Collegamentoipertestuale">
    <w:name w:val="Hyperlink"/>
    <w:basedOn w:val="Carpredefinitoparagrafo"/>
    <w:rsid w:val="009D1A0B"/>
    <w:rPr>
      <w:color w:val="0000FF"/>
      <w:u w:val="single"/>
    </w:rPr>
  </w:style>
  <w:style w:type="character" w:styleId="Collegamentovisitato">
    <w:name w:val="FollowedHyperlink"/>
    <w:basedOn w:val="Carpredefinitoparagrafo"/>
    <w:semiHidden/>
    <w:rsid w:val="009D1A0B"/>
    <w:rPr>
      <w:color w:val="800080"/>
      <w:u w:val="single"/>
    </w:rPr>
  </w:style>
  <w:style w:type="character" w:customStyle="1" w:styleId="Titolo1Carattere">
    <w:name w:val="Titolo 1 Carattere"/>
    <w:basedOn w:val="Carpredefinitoparagrafo"/>
    <w:link w:val="Titolo1"/>
    <w:rsid w:val="000005DA"/>
    <w:rPr>
      <w:rFonts w:ascii="Arial" w:hAnsi="Arial" w:cs="Arial"/>
      <w:b/>
      <w:bCs/>
      <w:kern w:val="32"/>
      <w:sz w:val="32"/>
      <w:szCs w:val="32"/>
    </w:rPr>
  </w:style>
  <w:style w:type="character" w:customStyle="1" w:styleId="Titolo2Carattere">
    <w:name w:val="Titolo 2 Carattere"/>
    <w:basedOn w:val="Carpredefinitoparagrafo"/>
    <w:link w:val="Titolo2"/>
    <w:rsid w:val="000005DA"/>
    <w:rPr>
      <w:rFonts w:ascii="Arial" w:hAnsi="Arial" w:cs="Arial"/>
      <w:b/>
      <w:bCs/>
      <w:i/>
      <w:iCs/>
      <w:sz w:val="28"/>
      <w:szCs w:val="28"/>
    </w:rPr>
  </w:style>
  <w:style w:type="character" w:customStyle="1" w:styleId="IntestazioneCarattere">
    <w:name w:val="Intestazione Carattere"/>
    <w:basedOn w:val="Carpredefinitoparagrafo"/>
    <w:link w:val="Intestazione"/>
    <w:uiPriority w:val="99"/>
    <w:rsid w:val="000005DA"/>
    <w:rPr>
      <w:sz w:val="24"/>
    </w:rPr>
  </w:style>
  <w:style w:type="paragraph" w:styleId="Sommario1">
    <w:name w:val="toc 1"/>
    <w:basedOn w:val="Normale"/>
    <w:next w:val="Normale"/>
    <w:autoRedefine/>
    <w:uiPriority w:val="39"/>
    <w:rsid w:val="000005DA"/>
    <w:pPr>
      <w:widowControl w:val="0"/>
      <w:tabs>
        <w:tab w:val="right" w:leader="dot" w:pos="9781"/>
      </w:tabs>
      <w:jc w:val="both"/>
    </w:pPr>
    <w:rPr>
      <w:rFonts w:ascii="Geneva" w:eastAsia="Times New Roman" w:hAnsi="Geneva"/>
    </w:rPr>
  </w:style>
  <w:style w:type="character" w:styleId="Enfasigrassetto">
    <w:name w:val="Strong"/>
    <w:basedOn w:val="Carpredefinitoparagrafo"/>
    <w:uiPriority w:val="22"/>
    <w:qFormat/>
    <w:rsid w:val="000005DA"/>
    <w:rPr>
      <w:b/>
      <w:bCs/>
    </w:rPr>
  </w:style>
  <w:style w:type="paragraph" w:customStyle="1" w:styleId="Default">
    <w:name w:val="Default"/>
    <w:rsid w:val="000005DA"/>
    <w:pPr>
      <w:autoSpaceDE w:val="0"/>
      <w:autoSpaceDN w:val="0"/>
      <w:adjustRightInd w:val="0"/>
    </w:pPr>
    <w:rPr>
      <w:rFonts w:ascii="Times New Roman" w:eastAsia="Times New Roman" w:hAnsi="Times New Roman"/>
      <w:color w:val="000000"/>
      <w:sz w:val="24"/>
      <w:szCs w:val="24"/>
    </w:rPr>
  </w:style>
  <w:style w:type="paragraph" w:styleId="Paragrafoelenco">
    <w:name w:val="List Paragraph"/>
    <w:basedOn w:val="Normale"/>
    <w:uiPriority w:val="34"/>
    <w:qFormat/>
    <w:rsid w:val="000005DA"/>
    <w:pPr>
      <w:ind w:left="708"/>
    </w:pPr>
    <w:rPr>
      <w:rFonts w:ascii="Times New Roman" w:eastAsia="Times New Roman" w:hAnsi="Times New Roman"/>
      <w:sz w:val="20"/>
    </w:rPr>
  </w:style>
  <w:style w:type="paragraph" w:styleId="NormaleWeb">
    <w:name w:val="Normal (Web)"/>
    <w:basedOn w:val="Normale"/>
    <w:uiPriority w:val="99"/>
    <w:unhideWhenUsed/>
    <w:rsid w:val="000005DA"/>
    <w:pPr>
      <w:spacing w:before="384" w:after="384"/>
    </w:pPr>
    <w:rPr>
      <w:rFonts w:ascii="Times New Roman" w:eastAsia="Times New Roman" w:hAnsi="Times New Roman"/>
      <w:szCs w:val="24"/>
    </w:rPr>
  </w:style>
  <w:style w:type="paragraph" w:customStyle="1" w:styleId="Style3">
    <w:name w:val="Style3"/>
    <w:basedOn w:val="Normale"/>
    <w:uiPriority w:val="99"/>
    <w:rsid w:val="000005DA"/>
    <w:pPr>
      <w:widowControl w:val="0"/>
      <w:autoSpaceDE w:val="0"/>
      <w:autoSpaceDN w:val="0"/>
      <w:adjustRightInd w:val="0"/>
      <w:spacing w:line="309" w:lineRule="exact"/>
      <w:ind w:firstLine="357"/>
      <w:jc w:val="both"/>
    </w:pPr>
    <w:rPr>
      <w:rFonts w:ascii="Calibri" w:eastAsiaTheme="minorEastAsia" w:hAnsi="Calibri"/>
      <w:szCs w:val="24"/>
    </w:rPr>
  </w:style>
  <w:style w:type="paragraph" w:customStyle="1" w:styleId="Style6">
    <w:name w:val="Style6"/>
    <w:basedOn w:val="Normale"/>
    <w:uiPriority w:val="99"/>
    <w:rsid w:val="000005DA"/>
    <w:pPr>
      <w:widowControl w:val="0"/>
      <w:autoSpaceDE w:val="0"/>
      <w:autoSpaceDN w:val="0"/>
      <w:adjustRightInd w:val="0"/>
      <w:spacing w:line="278" w:lineRule="exact"/>
      <w:ind w:firstLine="509"/>
      <w:jc w:val="both"/>
    </w:pPr>
    <w:rPr>
      <w:rFonts w:ascii="Verdana" w:eastAsiaTheme="minorEastAsia" w:hAnsi="Verdana" w:cstheme="minorBidi"/>
      <w:szCs w:val="24"/>
    </w:rPr>
  </w:style>
  <w:style w:type="paragraph" w:styleId="Testonormale">
    <w:name w:val="Plain Text"/>
    <w:basedOn w:val="Normale"/>
    <w:link w:val="TestonormaleCarattere"/>
    <w:rsid w:val="003A778D"/>
    <w:rPr>
      <w:rFonts w:ascii="Courier New" w:eastAsia="Times New Roman" w:hAnsi="Courier New"/>
      <w:sz w:val="20"/>
    </w:rPr>
  </w:style>
  <w:style w:type="character" w:customStyle="1" w:styleId="TestonormaleCarattere">
    <w:name w:val="Testo normale Carattere"/>
    <w:basedOn w:val="Carpredefinitoparagrafo"/>
    <w:link w:val="Testonormale"/>
    <w:rsid w:val="003A778D"/>
    <w:rPr>
      <w:rFonts w:ascii="Courier New" w:eastAsia="Times New Roman" w:hAnsi="Courier New"/>
    </w:rPr>
  </w:style>
  <w:style w:type="paragraph" w:styleId="Testofumetto">
    <w:name w:val="Balloon Text"/>
    <w:basedOn w:val="Normale"/>
    <w:link w:val="TestofumettoCarattere"/>
    <w:uiPriority w:val="99"/>
    <w:semiHidden/>
    <w:unhideWhenUsed/>
    <w:rsid w:val="008D09C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D09C9"/>
    <w:rPr>
      <w:rFonts w:ascii="Tahoma" w:hAnsi="Tahoma" w:cs="Tahoma"/>
      <w:sz w:val="16"/>
      <w:szCs w:val="16"/>
    </w:rPr>
  </w:style>
  <w:style w:type="paragraph" w:customStyle="1" w:styleId="BodyText21">
    <w:name w:val="Body Text 21"/>
    <w:basedOn w:val="Normale"/>
    <w:uiPriority w:val="99"/>
    <w:rsid w:val="00E168C9"/>
    <w:pPr>
      <w:tabs>
        <w:tab w:val="left" w:pos="-1843"/>
      </w:tabs>
      <w:overflowPunct w:val="0"/>
      <w:autoSpaceDE w:val="0"/>
      <w:autoSpaceDN w:val="0"/>
      <w:adjustRightInd w:val="0"/>
      <w:ind w:left="567"/>
      <w:jc w:val="both"/>
      <w:textAlignment w:val="baseline"/>
    </w:pPr>
    <w:rPr>
      <w:rFonts w:ascii="CG Times" w:eastAsia="Times New Roman" w:hAnsi="CG Times"/>
      <w:sz w:val="29"/>
    </w:rPr>
  </w:style>
</w:styles>
</file>

<file path=word/webSettings.xml><?xml version="1.0" encoding="utf-8"?>
<w:webSettings xmlns:r="http://schemas.openxmlformats.org/officeDocument/2006/relationships" xmlns:w="http://schemas.openxmlformats.org/wordprocessingml/2006/main">
  <w:divs>
    <w:div w:id="2066373355">
      <w:bodyDiv w:val="1"/>
      <w:marLeft w:val="0"/>
      <w:marRight w:val="0"/>
      <w:marTop w:val="0"/>
      <w:marBottom w:val="0"/>
      <w:divBdr>
        <w:top w:val="none" w:sz="0" w:space="0" w:color="auto"/>
        <w:left w:val="none" w:sz="0" w:space="0" w:color="auto"/>
        <w:bottom w:val="none" w:sz="0" w:space="0" w:color="auto"/>
        <w:right w:val="none" w:sz="0" w:space="0" w:color="auto"/>
      </w:divBdr>
      <w:divsChild>
        <w:div w:id="1593200031">
          <w:marLeft w:val="0"/>
          <w:marRight w:val="0"/>
          <w:marTop w:val="0"/>
          <w:marBottom w:val="0"/>
          <w:divBdr>
            <w:top w:val="none" w:sz="0" w:space="0" w:color="auto"/>
            <w:left w:val="none" w:sz="0" w:space="0" w:color="auto"/>
            <w:bottom w:val="none" w:sz="0" w:space="0" w:color="auto"/>
            <w:right w:val="none" w:sz="0" w:space="0" w:color="auto"/>
          </w:divBdr>
          <w:divsChild>
            <w:div w:id="41754108">
              <w:marLeft w:val="0"/>
              <w:marRight w:val="0"/>
              <w:marTop w:val="0"/>
              <w:marBottom w:val="0"/>
              <w:divBdr>
                <w:top w:val="none" w:sz="0" w:space="0" w:color="auto"/>
                <w:left w:val="none" w:sz="0" w:space="0" w:color="auto"/>
                <w:bottom w:val="none" w:sz="0" w:space="0" w:color="auto"/>
                <w:right w:val="none" w:sz="0" w:space="0" w:color="auto"/>
              </w:divBdr>
              <w:divsChild>
                <w:div w:id="538514433">
                  <w:marLeft w:val="0"/>
                  <w:marRight w:val="0"/>
                  <w:marTop w:val="0"/>
                  <w:marBottom w:val="0"/>
                  <w:divBdr>
                    <w:top w:val="none" w:sz="0" w:space="0" w:color="auto"/>
                    <w:left w:val="none" w:sz="0" w:space="0" w:color="auto"/>
                    <w:bottom w:val="none" w:sz="0" w:space="0" w:color="auto"/>
                    <w:right w:val="none" w:sz="0" w:space="0" w:color="auto"/>
                  </w:divBdr>
                  <w:divsChild>
                    <w:div w:id="628322018">
                      <w:marLeft w:val="0"/>
                      <w:marRight w:val="0"/>
                      <w:marTop w:val="0"/>
                      <w:marBottom w:val="0"/>
                      <w:divBdr>
                        <w:top w:val="none" w:sz="0" w:space="0" w:color="auto"/>
                        <w:left w:val="none" w:sz="0" w:space="0" w:color="auto"/>
                        <w:bottom w:val="none" w:sz="0" w:space="0" w:color="auto"/>
                        <w:right w:val="none" w:sz="0" w:space="0" w:color="auto"/>
                      </w:divBdr>
                    </w:div>
                    <w:div w:id="1199466955">
                      <w:marLeft w:val="0"/>
                      <w:marRight w:val="0"/>
                      <w:marTop w:val="0"/>
                      <w:marBottom w:val="0"/>
                      <w:divBdr>
                        <w:top w:val="none" w:sz="0" w:space="0" w:color="auto"/>
                        <w:left w:val="none" w:sz="0" w:space="0" w:color="auto"/>
                        <w:bottom w:val="none" w:sz="0" w:space="0" w:color="auto"/>
                        <w:right w:val="none" w:sz="0" w:space="0" w:color="auto"/>
                      </w:divBdr>
                    </w:div>
                    <w:div w:id="1258951904">
                      <w:marLeft w:val="0"/>
                      <w:marRight w:val="0"/>
                      <w:marTop w:val="0"/>
                      <w:marBottom w:val="0"/>
                      <w:divBdr>
                        <w:top w:val="none" w:sz="0" w:space="0" w:color="auto"/>
                        <w:left w:val="none" w:sz="0" w:space="0" w:color="auto"/>
                        <w:bottom w:val="none" w:sz="0" w:space="0" w:color="auto"/>
                        <w:right w:val="none" w:sz="0" w:space="0" w:color="auto"/>
                      </w:divBdr>
                    </w:div>
                    <w:div w:id="1918855327">
                      <w:marLeft w:val="0"/>
                      <w:marRight w:val="0"/>
                      <w:marTop w:val="0"/>
                      <w:marBottom w:val="0"/>
                      <w:divBdr>
                        <w:top w:val="none" w:sz="0" w:space="0" w:color="auto"/>
                        <w:left w:val="none" w:sz="0" w:space="0" w:color="auto"/>
                        <w:bottom w:val="none" w:sz="0" w:space="0" w:color="auto"/>
                        <w:right w:val="none" w:sz="0" w:space="0" w:color="auto"/>
                      </w:divBdr>
                    </w:div>
                    <w:div w:id="1927954177">
                      <w:marLeft w:val="0"/>
                      <w:marRight w:val="0"/>
                      <w:marTop w:val="0"/>
                      <w:marBottom w:val="0"/>
                      <w:divBdr>
                        <w:top w:val="none" w:sz="0" w:space="0" w:color="auto"/>
                        <w:left w:val="none" w:sz="0" w:space="0" w:color="auto"/>
                        <w:bottom w:val="none" w:sz="0" w:space="0" w:color="auto"/>
                        <w:right w:val="none" w:sz="0" w:space="0" w:color="auto"/>
                      </w:divBdr>
                    </w:div>
                  </w:divsChild>
                </w:div>
                <w:div w:id="591283400">
                  <w:marLeft w:val="0"/>
                  <w:marRight w:val="0"/>
                  <w:marTop w:val="0"/>
                  <w:marBottom w:val="0"/>
                  <w:divBdr>
                    <w:top w:val="none" w:sz="0" w:space="0" w:color="auto"/>
                    <w:left w:val="none" w:sz="0" w:space="0" w:color="auto"/>
                    <w:bottom w:val="none" w:sz="0" w:space="0" w:color="auto"/>
                    <w:right w:val="none" w:sz="0" w:space="0" w:color="auto"/>
                  </w:divBdr>
                </w:div>
                <w:div w:id="63611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4ABD8F-DC0B-41D3-A094-8270DC5D3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6</Pages>
  <Words>3145</Words>
  <Characters>17929</Characters>
  <Application>Microsoft Office Word</Application>
  <DocSecurity>0</DocSecurity>
  <Lines>149</Lines>
  <Paragraphs>42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Lega</Company>
  <LinksUpToDate>false</LinksUpToDate>
  <CharactersWithSpaces>21032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Carlotta Novelli</dc:creator>
  <cp:lastModifiedBy>d.sarno</cp:lastModifiedBy>
  <cp:revision>59</cp:revision>
  <cp:lastPrinted>2018-10-16T14:37:00Z</cp:lastPrinted>
  <dcterms:created xsi:type="dcterms:W3CDTF">2016-10-11T13:43:00Z</dcterms:created>
  <dcterms:modified xsi:type="dcterms:W3CDTF">2018-10-19T12:16:00Z</dcterms:modified>
</cp:coreProperties>
</file>