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F5" w:rsidRPr="00963CF5" w:rsidRDefault="00963CF5" w:rsidP="00963C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CF5">
        <w:rPr>
          <w:rFonts w:ascii="Times New Roman" w:hAnsi="Times New Roman" w:cs="Times New Roman"/>
          <w:b/>
          <w:sz w:val="32"/>
          <w:szCs w:val="32"/>
        </w:rPr>
        <w:t>Questionari N.2</w:t>
      </w:r>
    </w:p>
    <w:p w:rsidR="00963CF5" w:rsidRDefault="00963CF5">
      <w:pPr>
        <w:rPr>
          <w:rFonts w:ascii="Times New Roman" w:hAnsi="Times New Roman" w:cs="Times New Roman"/>
          <w:sz w:val="32"/>
          <w:szCs w:val="32"/>
        </w:rPr>
      </w:pPr>
    </w:p>
    <w:p w:rsidR="000D13AF" w:rsidRPr="00963CF5" w:rsidRDefault="007E55AB" w:rsidP="00963C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63CF5">
        <w:rPr>
          <w:rFonts w:ascii="Times New Roman" w:hAnsi="Times New Roman" w:cs="Times New Roman"/>
          <w:sz w:val="32"/>
          <w:szCs w:val="32"/>
        </w:rPr>
        <w:t>Le ordinanze sindacali</w:t>
      </w:r>
    </w:p>
    <w:p w:rsidR="00963CF5" w:rsidRDefault="00963CF5">
      <w:pPr>
        <w:rPr>
          <w:rFonts w:ascii="Times New Roman" w:hAnsi="Times New Roman" w:cs="Times New Roman"/>
          <w:sz w:val="32"/>
          <w:szCs w:val="32"/>
        </w:rPr>
      </w:pPr>
    </w:p>
    <w:p w:rsidR="007E55AB" w:rsidRPr="00963CF5" w:rsidRDefault="007E55AB" w:rsidP="00963C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63CF5">
        <w:rPr>
          <w:rFonts w:ascii="Times New Roman" w:hAnsi="Times New Roman" w:cs="Times New Roman"/>
          <w:sz w:val="32"/>
          <w:szCs w:val="32"/>
        </w:rPr>
        <w:t>Accesso civico</w:t>
      </w:r>
    </w:p>
    <w:p w:rsidR="00963CF5" w:rsidRPr="007A630D" w:rsidRDefault="00963CF5">
      <w:pPr>
        <w:rPr>
          <w:rFonts w:ascii="Times New Roman" w:hAnsi="Times New Roman" w:cs="Times New Roman"/>
          <w:sz w:val="32"/>
          <w:szCs w:val="32"/>
        </w:rPr>
      </w:pPr>
    </w:p>
    <w:p w:rsidR="007E55AB" w:rsidRPr="00963CF5" w:rsidRDefault="007E55AB" w:rsidP="00963C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63CF5">
        <w:rPr>
          <w:rFonts w:ascii="Times New Roman" w:hAnsi="Times New Roman" w:cs="Times New Roman"/>
          <w:sz w:val="32"/>
          <w:szCs w:val="32"/>
        </w:rPr>
        <w:t>Le mansioni del dipendente pubblico</w:t>
      </w:r>
    </w:p>
    <w:p w:rsidR="00963CF5" w:rsidRPr="007A630D" w:rsidRDefault="00963CF5">
      <w:pPr>
        <w:rPr>
          <w:rFonts w:ascii="Times New Roman" w:hAnsi="Times New Roman" w:cs="Times New Roman"/>
          <w:sz w:val="32"/>
          <w:szCs w:val="32"/>
        </w:rPr>
      </w:pPr>
    </w:p>
    <w:p w:rsidR="007E55AB" w:rsidRPr="00963CF5" w:rsidRDefault="007E55AB" w:rsidP="00963C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63CF5">
        <w:rPr>
          <w:rFonts w:ascii="Times New Roman" w:hAnsi="Times New Roman" w:cs="Times New Roman"/>
          <w:sz w:val="32"/>
          <w:szCs w:val="32"/>
        </w:rPr>
        <w:t>La procedura negoziata senza pubblicazione del bando</w:t>
      </w:r>
    </w:p>
    <w:p w:rsidR="00963CF5" w:rsidRPr="007A630D" w:rsidRDefault="00963CF5">
      <w:pPr>
        <w:rPr>
          <w:rFonts w:ascii="Times New Roman" w:hAnsi="Times New Roman" w:cs="Times New Roman"/>
          <w:sz w:val="32"/>
          <w:szCs w:val="32"/>
        </w:rPr>
      </w:pPr>
    </w:p>
    <w:p w:rsidR="007E55AB" w:rsidRPr="00963CF5" w:rsidRDefault="007E55AB" w:rsidP="00963C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63CF5"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 w:rsidRPr="00963CF5">
        <w:rPr>
          <w:rFonts w:ascii="Times New Roman" w:hAnsi="Times New Roman" w:cs="Times New Roman"/>
          <w:sz w:val="32"/>
          <w:szCs w:val="32"/>
        </w:rPr>
        <w:t>determine</w:t>
      </w:r>
      <w:proofErr w:type="spellEnd"/>
      <w:r w:rsidRPr="00963CF5">
        <w:rPr>
          <w:rFonts w:ascii="Times New Roman" w:hAnsi="Times New Roman" w:cs="Times New Roman"/>
          <w:sz w:val="32"/>
          <w:szCs w:val="32"/>
        </w:rPr>
        <w:t xml:space="preserve"> dirigenziali</w:t>
      </w:r>
    </w:p>
    <w:p w:rsidR="00963CF5" w:rsidRPr="007A630D" w:rsidRDefault="00963CF5">
      <w:pPr>
        <w:rPr>
          <w:rFonts w:ascii="Times New Roman" w:hAnsi="Times New Roman" w:cs="Times New Roman"/>
          <w:sz w:val="32"/>
          <w:szCs w:val="32"/>
        </w:rPr>
      </w:pPr>
    </w:p>
    <w:p w:rsidR="007E55AB" w:rsidRPr="00963CF5" w:rsidRDefault="007E55AB" w:rsidP="00963C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63CF5">
        <w:rPr>
          <w:rFonts w:ascii="Times New Roman" w:hAnsi="Times New Roman" w:cs="Times New Roman"/>
          <w:sz w:val="32"/>
          <w:szCs w:val="32"/>
        </w:rPr>
        <w:t>La privacy</w:t>
      </w:r>
    </w:p>
    <w:p w:rsidR="00963CF5" w:rsidRDefault="00963CF5">
      <w:pPr>
        <w:rPr>
          <w:rFonts w:ascii="Times New Roman" w:hAnsi="Times New Roman" w:cs="Times New Roman"/>
          <w:sz w:val="32"/>
          <w:szCs w:val="32"/>
        </w:rPr>
      </w:pPr>
    </w:p>
    <w:p w:rsidR="007E55AB" w:rsidRPr="00963CF5" w:rsidRDefault="007E55AB" w:rsidP="00963C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63CF5">
        <w:rPr>
          <w:rFonts w:ascii="Times New Roman" w:hAnsi="Times New Roman" w:cs="Times New Roman"/>
          <w:sz w:val="32"/>
          <w:szCs w:val="32"/>
        </w:rPr>
        <w:t>Quali sono  i canali della comunicazione?</w:t>
      </w:r>
    </w:p>
    <w:p w:rsidR="00963CF5" w:rsidRDefault="00963CF5">
      <w:pPr>
        <w:rPr>
          <w:rFonts w:ascii="Times New Roman" w:hAnsi="Times New Roman" w:cs="Times New Roman"/>
          <w:sz w:val="32"/>
          <w:szCs w:val="32"/>
        </w:rPr>
      </w:pPr>
    </w:p>
    <w:p w:rsidR="007E55AB" w:rsidRPr="00963CF5" w:rsidRDefault="007E55AB" w:rsidP="00963C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63CF5">
        <w:rPr>
          <w:rFonts w:ascii="Times New Roman" w:hAnsi="Times New Roman" w:cs="Times New Roman"/>
          <w:sz w:val="32"/>
          <w:szCs w:val="32"/>
        </w:rPr>
        <w:t>Quali sono i modelli utilizzati in pedagogia?</w:t>
      </w:r>
    </w:p>
    <w:p w:rsidR="007E55AB" w:rsidRPr="007A630D" w:rsidRDefault="007E55AB">
      <w:pPr>
        <w:rPr>
          <w:rFonts w:ascii="Times New Roman" w:hAnsi="Times New Roman" w:cs="Times New Roman"/>
          <w:sz w:val="32"/>
          <w:szCs w:val="32"/>
        </w:rPr>
      </w:pPr>
    </w:p>
    <w:sectPr w:rsidR="007E55AB" w:rsidRPr="007A6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C067C"/>
    <w:multiLevelType w:val="hybridMultilevel"/>
    <w:tmpl w:val="FD00B3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AB"/>
    <w:rsid w:val="000D13AF"/>
    <w:rsid w:val="007A630D"/>
    <w:rsid w:val="007E55AB"/>
    <w:rsid w:val="00963CF5"/>
    <w:rsid w:val="00D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3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3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m.desposito</dc:creator>
  <cp:lastModifiedBy>m.desposito</cp:lastModifiedBy>
  <cp:revision>3</cp:revision>
  <cp:lastPrinted>2019-12-11T07:35:00Z</cp:lastPrinted>
  <dcterms:created xsi:type="dcterms:W3CDTF">2019-12-11T07:41:00Z</dcterms:created>
  <dcterms:modified xsi:type="dcterms:W3CDTF">2019-12-11T07:48:00Z</dcterms:modified>
</cp:coreProperties>
</file>