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96" w:rsidRDefault="00961896"/>
    <w:p w:rsidR="00961896" w:rsidRDefault="00961896"/>
    <w:p w:rsidR="00961896" w:rsidRDefault="00961896" w:rsidP="005A6501">
      <w:pPr>
        <w:jc w:val="both"/>
        <w:rPr>
          <w:b/>
        </w:rPr>
      </w:pPr>
      <w:r w:rsidRPr="00961896">
        <w:rPr>
          <w:b/>
        </w:rPr>
        <w:t xml:space="preserve">ELENCO CONTRIBUTI ATTIVITA’ </w:t>
      </w:r>
      <w:r w:rsidR="004112BC">
        <w:rPr>
          <w:b/>
        </w:rPr>
        <w:t>D</w:t>
      </w:r>
      <w:r w:rsidRPr="00961896">
        <w:rPr>
          <w:b/>
        </w:rPr>
        <w:t>E</w:t>
      </w:r>
      <w:r w:rsidR="004112BC">
        <w:rPr>
          <w:b/>
        </w:rPr>
        <w:t>LL’</w:t>
      </w:r>
      <w:r w:rsidRPr="00961896">
        <w:rPr>
          <w:b/>
        </w:rPr>
        <w:t>I</w:t>
      </w:r>
      <w:r w:rsidR="004112BC">
        <w:rPr>
          <w:b/>
        </w:rPr>
        <w:t>STRU</w:t>
      </w:r>
      <w:r w:rsidRPr="00961896">
        <w:rPr>
          <w:b/>
        </w:rPr>
        <w:t xml:space="preserve">ZIONE </w:t>
      </w:r>
      <w:r w:rsidR="005A6501">
        <w:rPr>
          <w:b/>
        </w:rPr>
        <w:t xml:space="preserve"> ED ATTIVITA’ </w:t>
      </w:r>
      <w:r w:rsidR="004112BC">
        <w:rPr>
          <w:b/>
        </w:rPr>
        <w:t xml:space="preserve">INTEGRATIVE </w:t>
      </w:r>
      <w:r w:rsidRPr="00961896">
        <w:rPr>
          <w:b/>
        </w:rPr>
        <w:t>– ANNO 2013</w:t>
      </w:r>
    </w:p>
    <w:p w:rsidR="004112BC" w:rsidRPr="00961896" w:rsidRDefault="004112BC">
      <w:pPr>
        <w:rPr>
          <w:b/>
        </w:rPr>
      </w:pPr>
    </w:p>
    <w:p w:rsidR="00961896" w:rsidRDefault="004112BC">
      <w:pPr>
        <w:rPr>
          <w:rFonts w:ascii="Verdana" w:hAnsi="Verdana"/>
        </w:rPr>
      </w:pPr>
      <w:r w:rsidRPr="004112BC">
        <w:rPr>
          <w:rFonts w:ascii="Verdana" w:hAnsi="Verdana"/>
          <w:sz w:val="21"/>
          <w:szCs w:val="21"/>
        </w:rPr>
        <w:t xml:space="preserve">In esecuzione dell’art. 3 del D. </w:t>
      </w:r>
      <w:proofErr w:type="spellStart"/>
      <w:r w:rsidRPr="004112BC">
        <w:rPr>
          <w:rFonts w:ascii="Verdana" w:hAnsi="Verdana"/>
          <w:sz w:val="21"/>
          <w:szCs w:val="21"/>
        </w:rPr>
        <w:t>Lgs</w:t>
      </w:r>
      <w:proofErr w:type="spellEnd"/>
      <w:r w:rsidRPr="004112BC">
        <w:rPr>
          <w:rFonts w:ascii="Verdana" w:hAnsi="Verdana"/>
          <w:sz w:val="21"/>
          <w:szCs w:val="21"/>
        </w:rPr>
        <w:t>. 267/2000,  dell’art. 3 dello Statuto Comunale, per attività sussidiarie alle funzioni del Comune e della specifica destinazione del bilancio di previsione</w:t>
      </w:r>
      <w:r>
        <w:rPr>
          <w:rFonts w:ascii="Verdana" w:hAnsi="Verdana"/>
        </w:rPr>
        <w:t xml:space="preserve">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 w:rsidR="000C780A">
        <w:rPr>
          <w:rFonts w:ascii="Verdana" w:hAnsi="Verdana"/>
          <w:sz w:val="21"/>
          <w:szCs w:val="21"/>
        </w:rPr>
        <w:t>65/2013</w:t>
      </w:r>
      <w:r w:rsidRPr="00A6177B">
        <w:rPr>
          <w:rFonts w:ascii="Verdana" w:hAnsi="Verdana"/>
          <w:sz w:val="21"/>
          <w:szCs w:val="21"/>
        </w:rPr>
        <w:t xml:space="preserve"> per supportare le iniziative in favore dell’istruzione ed attività  integrative scolastiche</w:t>
      </w:r>
    </w:p>
    <w:tbl>
      <w:tblPr>
        <w:tblpPr w:leftFromText="141" w:rightFromText="141" w:vertAnchor="page" w:horzAnchor="margin" w:tblpY="42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843"/>
        <w:gridCol w:w="4110"/>
      </w:tblGrid>
      <w:tr w:rsidR="005A6501" w:rsidRPr="0002591F" w:rsidTr="005A6501">
        <w:tc>
          <w:tcPr>
            <w:tcW w:w="3794" w:type="dxa"/>
          </w:tcPr>
          <w:p w:rsidR="005A6501" w:rsidRPr="005A6501" w:rsidRDefault="005A6501" w:rsidP="005A6501">
            <w:pPr>
              <w:rPr>
                <w:rFonts w:ascii="Verdana" w:eastAsiaTheme="minorHAnsi" w:hAnsi="Verdana" w:cstheme="minorBidi"/>
                <w:b/>
                <w:lang w:eastAsia="en-US"/>
              </w:rPr>
            </w:pPr>
            <w:r w:rsidRPr="005A6501"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1843" w:type="dxa"/>
          </w:tcPr>
          <w:p w:rsidR="005A6501" w:rsidRPr="005A6501" w:rsidRDefault="005A6501" w:rsidP="005A6501">
            <w:pPr>
              <w:rPr>
                <w:rFonts w:ascii="Verdana" w:eastAsiaTheme="minorHAnsi" w:hAnsi="Verdana" w:cstheme="minorBidi"/>
                <w:b/>
                <w:lang w:eastAsia="en-US"/>
              </w:rPr>
            </w:pPr>
            <w:r w:rsidRPr="005A6501"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>IMPORTO</w:t>
            </w:r>
          </w:p>
        </w:tc>
        <w:tc>
          <w:tcPr>
            <w:tcW w:w="4110" w:type="dxa"/>
          </w:tcPr>
          <w:p w:rsidR="005A6501" w:rsidRPr="00DA5078" w:rsidRDefault="005A6501" w:rsidP="005A6501">
            <w:pPr>
              <w:spacing w:beforeAutospacing="1" w:afterAutospacing="1"/>
              <w:ind w:right="-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6501"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 xml:space="preserve">NUMERO </w:t>
            </w:r>
            <w:r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>D</w:t>
            </w:r>
            <w:r w:rsidRPr="005A6501"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>ETERMINA E OGGETTO DEL CONTRIBUTO</w:t>
            </w:r>
          </w:p>
        </w:tc>
      </w:tr>
      <w:tr w:rsidR="00135B01" w:rsidRPr="0002591F" w:rsidTr="00BF0A01">
        <w:tc>
          <w:tcPr>
            <w:tcW w:w="3794" w:type="dxa"/>
          </w:tcPr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ISTITUTO SUPERIORE - LICEO ARTISTICO - </w:t>
            </w:r>
            <w:proofErr w:type="spellStart"/>
            <w:r>
              <w:rPr>
                <w:sz w:val="20"/>
              </w:rPr>
              <w:t>I.P.I.A.</w:t>
            </w:r>
            <w:proofErr w:type="spellEnd"/>
            <w:r>
              <w:rPr>
                <w:sz w:val="20"/>
              </w:rPr>
              <w:t xml:space="preserve"> "FRANCESCO GRANDI" – </w:t>
            </w:r>
          </w:p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SORRENTO - VICO 1° ROTA, 2, </w:t>
            </w:r>
          </w:p>
          <w:p w:rsidR="00135B01" w:rsidRDefault="00135B01" w:rsidP="00135B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C. F.  90078490639</w:t>
            </w:r>
          </w:p>
        </w:tc>
        <w:tc>
          <w:tcPr>
            <w:tcW w:w="1843" w:type="dxa"/>
          </w:tcPr>
          <w:p w:rsidR="00135B01" w:rsidRDefault="00135B01" w:rsidP="00135B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 500,00</w:t>
            </w:r>
          </w:p>
        </w:tc>
        <w:tc>
          <w:tcPr>
            <w:tcW w:w="4110" w:type="dxa"/>
            <w:vAlign w:val="center"/>
          </w:tcPr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Determina n. 192 del  21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Progetto "L'</w:t>
            </w:r>
            <w:proofErr w:type="spellStart"/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italia</w:t>
            </w:r>
            <w:proofErr w:type="spellEnd"/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Barca A Vela, Il Mare che Unisce" Realizzato dal Liceo Artistico F.  Grandi</w:t>
            </w:r>
          </w:p>
        </w:tc>
      </w:tr>
      <w:tr w:rsidR="00135B01" w:rsidRPr="00135B01" w:rsidTr="005A6501">
        <w:tc>
          <w:tcPr>
            <w:tcW w:w="3794" w:type="dxa"/>
          </w:tcPr>
          <w:p w:rsidR="00B00A07" w:rsidRDefault="00B00A07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NUCLEO VOLONT. E PROT. CIVILE A.N.C. " BENEMERITA" SORRENTO / </w:t>
            </w:r>
            <w:proofErr w:type="spellStart"/>
            <w:r>
              <w:rPr>
                <w:sz w:val="20"/>
              </w:rPr>
              <w:t>S.AGNELLO</w:t>
            </w:r>
            <w:proofErr w:type="spellEnd"/>
            <w:r>
              <w:rPr>
                <w:sz w:val="20"/>
              </w:rPr>
              <w:t xml:space="preserve"> - VIA ARMANDO DIAZ,1 SANT,AGNELLO, </w:t>
            </w:r>
          </w:p>
          <w:p w:rsidR="00135B01" w:rsidRDefault="00B00A07" w:rsidP="00135B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cod.fisc.</w:t>
            </w:r>
            <w:proofErr w:type="spellEnd"/>
            <w:r>
              <w:rPr>
                <w:sz w:val="20"/>
              </w:rPr>
              <w:t xml:space="preserve"> 90049370639/</w:t>
            </w:r>
          </w:p>
        </w:tc>
        <w:tc>
          <w:tcPr>
            <w:tcW w:w="1843" w:type="dxa"/>
          </w:tcPr>
          <w:p w:rsidR="00135B01" w:rsidRDefault="00B00A07" w:rsidP="00B00A07">
            <w:pPr>
              <w:rPr>
                <w:rFonts w:ascii="Calibri" w:hAnsi="Calibri"/>
                <w:color w:val="000000"/>
              </w:rPr>
            </w:pP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0" w:type="dxa"/>
            <w:vAlign w:val="center"/>
          </w:tcPr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Determina n. 279 del l’11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135B01">
              <w:rPr>
                <w:rFonts w:ascii="Calibri" w:hAnsi="Calibri" w:cs="Calibri"/>
                <w:color w:val="000000"/>
                <w:sz w:val="20"/>
                <w:szCs w:val="20"/>
              </w:rPr>
              <w:t>ssistenza alunni entrata e uscita da scuola</w:t>
            </w:r>
          </w:p>
        </w:tc>
      </w:tr>
      <w:tr w:rsidR="00135B01" w:rsidRPr="0002591F" w:rsidTr="009F338F">
        <w:tc>
          <w:tcPr>
            <w:tcW w:w="3794" w:type="dxa"/>
          </w:tcPr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DIREZIONE DIDATTICA STATALE SORRENTO – </w:t>
            </w:r>
          </w:p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>SORRENTO - VIA VITTORIO VENETO, 16,</w:t>
            </w:r>
          </w:p>
          <w:p w:rsidR="00135B01" w:rsidRDefault="00135B01" w:rsidP="00135B01">
            <w:pPr>
              <w:rPr>
                <w:rFonts w:ascii="Calibri" w:hAnsi="Calibri"/>
                <w:color w:val="000000"/>
              </w:rPr>
            </w:pPr>
            <w:r>
              <w:rPr>
                <w:sz w:val="20"/>
              </w:rPr>
              <w:t>C.F. 82008850636</w:t>
            </w:r>
          </w:p>
        </w:tc>
        <w:tc>
          <w:tcPr>
            <w:tcW w:w="1843" w:type="dxa"/>
          </w:tcPr>
          <w:p w:rsidR="00135B01" w:rsidRPr="00D809F4" w:rsidRDefault="00135B01" w:rsidP="00135B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€ 1.980,00</w:t>
            </w:r>
          </w:p>
        </w:tc>
        <w:tc>
          <w:tcPr>
            <w:tcW w:w="4110" w:type="dxa"/>
          </w:tcPr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Determina n. 635 del  3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  <w:r w:rsidRPr="00D809F4">
              <w:rPr>
                <w:rFonts w:ascii="Calibri" w:hAnsi="Calibri" w:cs="Calibri"/>
                <w:color w:val="000000"/>
                <w:sz w:val="20"/>
                <w:szCs w:val="20"/>
              </w:rPr>
              <w:t>inale giochi sportivi studenteschi di scacchi</w:t>
            </w:r>
          </w:p>
        </w:tc>
      </w:tr>
      <w:tr w:rsidR="00135B01" w:rsidTr="005A6501">
        <w:trPr>
          <w:trHeight w:val="418"/>
        </w:trPr>
        <w:tc>
          <w:tcPr>
            <w:tcW w:w="3794" w:type="dxa"/>
          </w:tcPr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Istituto Comprensivo "Sorrento" – </w:t>
            </w:r>
          </w:p>
          <w:p w:rsidR="00135B01" w:rsidRDefault="00135B01" w:rsidP="00135B01">
            <w:pPr>
              <w:rPr>
                <w:sz w:val="20"/>
              </w:rPr>
            </w:pPr>
            <w:r>
              <w:rPr>
                <w:sz w:val="20"/>
              </w:rPr>
              <w:t xml:space="preserve">Sorrento - Via V. Veneto N. 16 – </w:t>
            </w:r>
          </w:p>
          <w:p w:rsidR="00135B01" w:rsidRDefault="00135B01" w:rsidP="00135B01">
            <w:pPr>
              <w:rPr>
                <w:rFonts w:ascii="Calibri" w:hAnsi="Calibri"/>
                <w:color w:val="000000"/>
              </w:rPr>
            </w:pPr>
            <w:r>
              <w:rPr>
                <w:sz w:val="20"/>
              </w:rPr>
              <w:t>C.F. 90081900632</w:t>
            </w:r>
          </w:p>
        </w:tc>
        <w:tc>
          <w:tcPr>
            <w:tcW w:w="1843" w:type="dxa"/>
          </w:tcPr>
          <w:p w:rsidR="00135B01" w:rsidRDefault="00135B01" w:rsidP="00135B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€ 1.000,00</w:t>
            </w:r>
          </w:p>
        </w:tc>
        <w:tc>
          <w:tcPr>
            <w:tcW w:w="4110" w:type="dxa"/>
          </w:tcPr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 del 14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135B01" w:rsidRPr="00DA5078" w:rsidRDefault="00135B01" w:rsidP="00135B01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Contributo 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stituto Comprensivo "Sorrento" per implementazione offerta f</w:t>
            </w: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ormativa</w:t>
            </w:r>
          </w:p>
        </w:tc>
      </w:tr>
    </w:tbl>
    <w:p w:rsidR="004112BC" w:rsidRDefault="004112BC"/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33DBA"/>
    <w:rsid w:val="00021E20"/>
    <w:rsid w:val="000C780A"/>
    <w:rsid w:val="000D5C33"/>
    <w:rsid w:val="00135B01"/>
    <w:rsid w:val="00184F43"/>
    <w:rsid w:val="003C2294"/>
    <w:rsid w:val="004112BC"/>
    <w:rsid w:val="004376D6"/>
    <w:rsid w:val="004B3ABC"/>
    <w:rsid w:val="005A6501"/>
    <w:rsid w:val="006C0CCE"/>
    <w:rsid w:val="008213E6"/>
    <w:rsid w:val="00933DBA"/>
    <w:rsid w:val="00961896"/>
    <w:rsid w:val="009F536A"/>
    <w:rsid w:val="00A21837"/>
    <w:rsid w:val="00AB4395"/>
    <w:rsid w:val="00B00A07"/>
    <w:rsid w:val="00B20B42"/>
    <w:rsid w:val="00B86EB8"/>
    <w:rsid w:val="00C10768"/>
    <w:rsid w:val="00D631E0"/>
    <w:rsid w:val="00D809F4"/>
    <w:rsid w:val="00DA5078"/>
    <w:rsid w:val="00EC5607"/>
    <w:rsid w:val="00EE0944"/>
    <w:rsid w:val="00F81D46"/>
    <w:rsid w:val="00FC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DBA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76CA1-67E8-4F29-A5C7-BCA28029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URP</cp:lastModifiedBy>
  <cp:revision>4</cp:revision>
  <cp:lastPrinted>2014-01-29T07:54:00Z</cp:lastPrinted>
  <dcterms:created xsi:type="dcterms:W3CDTF">2014-01-29T07:10:00Z</dcterms:created>
  <dcterms:modified xsi:type="dcterms:W3CDTF">2014-01-29T10:50:00Z</dcterms:modified>
</cp:coreProperties>
</file>