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82" w:rsidRDefault="00903582" w:rsidP="00EA51A5">
      <w:pPr>
        <w:ind w:firstLine="0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 C</w:t>
      </w:r>
      <w:r w:rsidRPr="00650BC2">
        <w:rPr>
          <w:rFonts w:ascii="Verdana" w:hAnsi="Verdana"/>
          <w:b/>
          <w:sz w:val="28"/>
          <w:szCs w:val="28"/>
        </w:rPr>
        <w:t xml:space="preserve">ONTRIBUTI SPECIALI PER LE FAMIGLIE DISAGIATE  </w:t>
      </w:r>
      <w:r>
        <w:rPr>
          <w:rFonts w:ascii="Verdana" w:hAnsi="Verdana"/>
          <w:b/>
          <w:sz w:val="28"/>
          <w:szCs w:val="28"/>
        </w:rPr>
        <w:t>-ANNO 2014</w:t>
      </w:r>
      <w:r w:rsidRPr="00476AF9">
        <w:rPr>
          <w:rFonts w:ascii="Verdana" w:hAnsi="Verdana"/>
          <w:b/>
          <w:sz w:val="28"/>
          <w:szCs w:val="28"/>
        </w:rPr>
        <w:t>-</w:t>
      </w: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3969"/>
        <w:gridCol w:w="2410"/>
        <w:gridCol w:w="5462"/>
      </w:tblGrid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 w:rsidRPr="009436F9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 w:rsidRPr="009436F9">
              <w:rPr>
                <w:rFonts w:ascii="Verdana" w:hAnsi="Verdana"/>
                <w:b/>
              </w:rPr>
              <w:t>COMUNE DI RESIDENZA</w:t>
            </w:r>
          </w:p>
        </w:tc>
        <w:tc>
          <w:tcPr>
            <w:tcW w:w="2410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 w:rsidRPr="009436F9">
              <w:rPr>
                <w:rFonts w:ascii="Verdana" w:hAnsi="Verdana"/>
                <w:b/>
              </w:rPr>
              <w:t>IMPORTO</w:t>
            </w:r>
          </w:p>
        </w:tc>
        <w:tc>
          <w:tcPr>
            <w:tcW w:w="5462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 w:rsidRPr="009436F9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D.G.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E.A.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Pr="009436F9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Pr="009436F9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M.E.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E.C.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FF7C7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Pr="009436F9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€ 540</w:t>
            </w:r>
          </w:p>
        </w:tc>
        <w:tc>
          <w:tcPr>
            <w:tcW w:w="5462" w:type="dxa"/>
            <w:vAlign w:val="center"/>
          </w:tcPr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1128 del 11.09.2014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1223 del 03.10.2014</w:t>
            </w:r>
          </w:p>
          <w:p w:rsidR="00903582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176 del 17.02.2014</w:t>
            </w:r>
          </w:p>
          <w:p w:rsidR="00903582" w:rsidRPr="009436F9" w:rsidRDefault="00903582" w:rsidP="00785E01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1705 del 11.12.2014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F.MG.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Pr="009436F9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€350</w:t>
            </w:r>
          </w:p>
        </w:tc>
        <w:tc>
          <w:tcPr>
            <w:tcW w:w="5462" w:type="dxa"/>
            <w:vAlign w:val="center"/>
          </w:tcPr>
          <w:p w:rsidR="00903582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Pr="009436F9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176 del 17.02.2014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M.G.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59025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B235B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B235B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B235B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D’E. A.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Pr="009436F9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Pr="009436F9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1641 del 10.11.2014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S.M.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Pr="009436F9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€450</w:t>
            </w:r>
          </w:p>
        </w:tc>
        <w:tc>
          <w:tcPr>
            <w:tcW w:w="5462" w:type="dxa"/>
            <w:vAlign w:val="center"/>
          </w:tcPr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0FD6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1549 del 24.11.2014</w:t>
            </w:r>
          </w:p>
          <w:p w:rsidR="00903582" w:rsidRPr="009436F9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945 del 05.08.2014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C.I.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M.M.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P.T.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N.R.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1A0D27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M.D.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7664C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7664C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7664C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Pr="009436F9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M.R.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Pr="009436F9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M.G.</w:t>
            </w:r>
          </w:p>
        </w:tc>
        <w:tc>
          <w:tcPr>
            <w:tcW w:w="3969" w:type="dxa"/>
            <w:vAlign w:val="center"/>
          </w:tcPr>
          <w:p w:rsidR="00903582" w:rsidRPr="009436F9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Pr="009436F9" w:rsidRDefault="00903582" w:rsidP="005F68B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€140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9436F9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1641 del 10.10.2014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1549 del 24.11.2014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E.G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C.M.T.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1705 del 11.12.2014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C.V.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G.S.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€ 200</w:t>
            </w: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S.O.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R.P.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€ 500 </w:t>
            </w: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Pr="000279BA" w:rsidRDefault="00903582" w:rsidP="00623F6A">
            <w:pPr>
              <w:spacing w:before="0" w:after="0" w:line="240" w:lineRule="auto"/>
              <w:ind w:right="-1" w:firstLine="0"/>
              <w:jc w:val="center"/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279B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Z.O.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D.E.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V.D.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844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M.E.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€ 350 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T.F.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€400</w:t>
            </w: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M.S. 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€ 200</w:t>
            </w: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945 del 05.08.2014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1445 del 05.11.2014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14B5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03164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03164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03164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03164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03164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E.U.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D’.E.C.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E155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G.P.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G.V.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4215F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470 del 23.04.2014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SORRENTO </w:t>
            </w:r>
          </w:p>
        </w:tc>
        <w:tc>
          <w:tcPr>
            <w:tcW w:w="2410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C63B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M.S.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A.P.F.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€90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D.G.R.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FC67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DF44D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F44D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S.AM.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F44D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M.S.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C.MR.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€140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€450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C693C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10.11.2014</w:t>
            </w:r>
          </w:p>
          <w:p w:rsidR="00903582" w:rsidRDefault="00903582" w:rsidP="00623F6A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176 del 17.02.2014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€400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470 del 23.04.2014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A.MT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E.C-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€140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D.L.F.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C.E.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C.R. 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C.P.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€110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€ 90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B921F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D.P.F.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A.T.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B921F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B921F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S.O.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D82664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M.R.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I.I.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930AA5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M.K 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</w:tc>
        <w:tc>
          <w:tcPr>
            <w:tcW w:w="5462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S.J.E.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C.L.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E.C.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Determina contributi straordinari n. 1641 del 10.12.2014 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2164E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N.G.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1641 del 10.12.2014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G.P.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  <w:p w:rsidR="00903582" w:rsidRDefault="00903582" w:rsidP="00117612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10.12.2014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RPr="009436F9" w:rsidTr="00272E5F">
        <w:tc>
          <w:tcPr>
            <w:tcW w:w="3227" w:type="dxa"/>
            <w:vAlign w:val="center"/>
          </w:tcPr>
          <w:p w:rsidR="00903582" w:rsidRDefault="00903582" w:rsidP="009436F9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G.M.</w:t>
            </w:r>
          </w:p>
        </w:tc>
        <w:tc>
          <w:tcPr>
            <w:tcW w:w="3969" w:type="dxa"/>
            <w:vAlign w:val="center"/>
          </w:tcPr>
          <w:p w:rsidR="00903582" w:rsidRDefault="00903582" w:rsidP="009436F9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E.M.G.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</w:t>
            </w:r>
          </w:p>
        </w:tc>
        <w:tc>
          <w:tcPr>
            <w:tcW w:w="5462" w:type="dxa"/>
            <w:vAlign w:val="center"/>
          </w:tcPr>
          <w:p w:rsidR="00903582" w:rsidRDefault="00903582" w:rsidP="006B1A20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775CD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€ 120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945 del 05.08.2014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D’A.M.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B.B.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</w:tc>
        <w:tc>
          <w:tcPr>
            <w:tcW w:w="5462" w:type="dxa"/>
            <w:vAlign w:val="center"/>
          </w:tcPr>
          <w:p w:rsidR="00903582" w:rsidRDefault="00903582" w:rsidP="003F536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M.S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</w:t>
            </w:r>
          </w:p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€ 600</w:t>
            </w:r>
          </w:p>
        </w:tc>
        <w:tc>
          <w:tcPr>
            <w:tcW w:w="5462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395 del 04.04.2014</w:t>
            </w:r>
          </w:p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Determina contributi ordinari n. 1698 del 01.12.2014</w:t>
            </w:r>
          </w:p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€ 110</w:t>
            </w:r>
          </w:p>
        </w:tc>
        <w:tc>
          <w:tcPr>
            <w:tcW w:w="5462" w:type="dxa"/>
            <w:vAlign w:val="center"/>
          </w:tcPr>
          <w:p w:rsidR="00903582" w:rsidRDefault="00903582" w:rsidP="00CD272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A.V.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€ 800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€ 550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1355 del 24.10.2014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V.P.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€190</w:t>
            </w:r>
          </w:p>
        </w:tc>
        <w:tc>
          <w:tcPr>
            <w:tcW w:w="5462" w:type="dxa"/>
            <w:vAlign w:val="center"/>
          </w:tcPr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€165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S.E.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P.T.C.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282 del 14.03.2014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F.M.G.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460B5B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n.176 del 17.02.2014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834 del 09.07.2014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I.E.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€ 540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G.G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  <w:p w:rsidR="00903582" w:rsidRDefault="00903582" w:rsidP="008E49CE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€ 425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n.282 del 14.03.2014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D.L.A.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D.M.L.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Pr="00AD5E03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  <w:caps/>
              </w:rPr>
            </w:pPr>
            <w:r>
              <w:rPr>
                <w:rFonts w:ascii="Verdana" w:hAnsi="Verdana"/>
                <w:b/>
                <w:caps/>
              </w:rPr>
              <w:t xml:space="preserve"> 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M.F.S.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€ 425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€ 700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€ 950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€ 950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n.393 del 04.04.2014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n.1705 del 11.12.2014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n.1445 del 05.11.2014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D’E.G.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€ 250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n.470 del 23.04.2014</w:t>
            </w:r>
          </w:p>
          <w:p w:rsidR="00903582" w:rsidRDefault="00903582" w:rsidP="00CD4FF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D’A.M.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Pr="00520D43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  <w:caps/>
              </w:rPr>
            </w:pPr>
            <w:r>
              <w:rPr>
                <w:rFonts w:ascii="Verdana" w:hAnsi="Verdana"/>
                <w:b/>
                <w:caps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n.1603 del 27.11.2014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n.1641 del 10.12.2014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n.1128 del 11.09.2014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n.1641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D.I.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n.1641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C.S.J.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G.E.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€ 140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  <w:p w:rsidR="00903582" w:rsidRDefault="00903582" w:rsidP="00DA1DAD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F.S.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V.P.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D’A.A.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n.1694 del 10.12.2014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€ 350</w:t>
            </w:r>
          </w:p>
        </w:tc>
        <w:tc>
          <w:tcPr>
            <w:tcW w:w="5462" w:type="dxa"/>
          </w:tcPr>
          <w:p w:rsidR="00903582" w:rsidRPr="00272E5F" w:rsidRDefault="00903582" w:rsidP="00272E5F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L.N.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€ 600</w:t>
            </w:r>
          </w:p>
        </w:tc>
        <w:tc>
          <w:tcPr>
            <w:tcW w:w="5462" w:type="dxa"/>
          </w:tcPr>
          <w:p w:rsidR="00903582" w:rsidRPr="00272E5F" w:rsidRDefault="00903582" w:rsidP="00272E5F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P.S.E.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</w:tcPr>
          <w:p w:rsidR="00903582" w:rsidRDefault="00903582" w:rsidP="00272E5F">
            <w:pPr>
              <w:spacing w:before="0" w:after="0" w:line="240" w:lineRule="auto"/>
              <w:ind w:right="-1" w:firstLine="0"/>
              <w:jc w:val="center"/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</w:tcPr>
          <w:p w:rsidR="00903582" w:rsidRPr="00272E5F" w:rsidRDefault="00903582" w:rsidP="00272E5F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</w:tc>
        <w:tc>
          <w:tcPr>
            <w:tcW w:w="5462" w:type="dxa"/>
          </w:tcPr>
          <w:p w:rsidR="00903582" w:rsidRPr="00272E5F" w:rsidRDefault="00903582" w:rsidP="00272E5F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</w:tcPr>
          <w:p w:rsidR="00903582" w:rsidRDefault="00903582" w:rsidP="00272E5F">
            <w:pPr>
              <w:spacing w:before="0" w:after="0" w:line="240" w:lineRule="auto"/>
              <w:ind w:right="-1" w:firstLine="0"/>
              <w:jc w:val="center"/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E.A.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n.1701 del 11.12.2014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I.E.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n.945 del 05.08.2014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n.945 del 05.08.2014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n.945 del 05.08.2014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n.282 del 14.03.2014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n.1223 del 03.10.2014</w:t>
            </w:r>
          </w:p>
          <w:p w:rsidR="00903582" w:rsidRDefault="00903582" w:rsidP="00CD4FF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  <w:p w:rsidR="00903582" w:rsidRDefault="00903582" w:rsidP="00CD4FF8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n.470 del 23.04.2014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M.M.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n.1549 del 24.11.2014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M.C.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1549 del 24.11.2014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G.F.F.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1445 del 05.11.2014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R.F.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1445 del 05.11.2014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1128 del 11.09.2014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D’A.L.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€ 450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1445 del 05.11.2014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€ 150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1445 del 05.11.2014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€ 300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€ 165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1128 del 11.09.2014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C.G.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€ 190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1128 del 11.09.2014</w:t>
            </w:r>
          </w:p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ordinari n. 1698 del 01.12.2014</w:t>
            </w:r>
          </w:p>
        </w:tc>
      </w:tr>
      <w:tr w:rsidR="00903582" w:rsidTr="00272E5F">
        <w:tc>
          <w:tcPr>
            <w:tcW w:w="3227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C.R.</w:t>
            </w:r>
          </w:p>
        </w:tc>
        <w:tc>
          <w:tcPr>
            <w:tcW w:w="3969" w:type="dxa"/>
            <w:vAlign w:val="center"/>
          </w:tcPr>
          <w:p w:rsidR="00903582" w:rsidRDefault="00903582" w:rsidP="00AD5E03">
            <w:pPr>
              <w:spacing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SORRENTO</w:t>
            </w:r>
          </w:p>
        </w:tc>
        <w:tc>
          <w:tcPr>
            <w:tcW w:w="2410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€ 500</w:t>
            </w:r>
          </w:p>
        </w:tc>
        <w:tc>
          <w:tcPr>
            <w:tcW w:w="5462" w:type="dxa"/>
            <w:vAlign w:val="center"/>
          </w:tcPr>
          <w:p w:rsidR="00903582" w:rsidRDefault="00903582" w:rsidP="00AD5E03">
            <w:pPr>
              <w:spacing w:before="0" w:after="0" w:line="240" w:lineRule="auto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Determina contributi straordinari n. 1128 del 11.09.2014</w:t>
            </w:r>
          </w:p>
        </w:tc>
      </w:tr>
    </w:tbl>
    <w:p w:rsidR="00903582" w:rsidRDefault="00903582" w:rsidP="00717897">
      <w:pPr>
        <w:ind w:firstLine="0"/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p w:rsidR="00903582" w:rsidRDefault="00903582" w:rsidP="00EA51A5">
      <w:pPr>
        <w:rPr>
          <w:rFonts w:ascii="Verdana" w:hAnsi="Verdana"/>
          <w:sz w:val="20"/>
          <w:szCs w:val="20"/>
        </w:rPr>
      </w:pPr>
    </w:p>
    <w:sectPr w:rsidR="00903582" w:rsidSect="005F6AED">
      <w:footerReference w:type="even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82" w:rsidRDefault="00903582">
      <w:r>
        <w:separator/>
      </w:r>
    </w:p>
  </w:endnote>
  <w:endnote w:type="continuationSeparator" w:id="0">
    <w:p w:rsidR="00903582" w:rsidRDefault="0090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82" w:rsidRDefault="00903582" w:rsidP="00AD5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582" w:rsidRDefault="00903582" w:rsidP="00CD27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82" w:rsidRDefault="00903582" w:rsidP="00AD5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903582" w:rsidRDefault="00903582" w:rsidP="00CD27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82" w:rsidRDefault="00903582">
      <w:r>
        <w:separator/>
      </w:r>
    </w:p>
  </w:footnote>
  <w:footnote w:type="continuationSeparator" w:id="0">
    <w:p w:rsidR="00903582" w:rsidRDefault="00903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ED"/>
    <w:rsid w:val="000279BA"/>
    <w:rsid w:val="0003164C"/>
    <w:rsid w:val="000348CA"/>
    <w:rsid w:val="00053D03"/>
    <w:rsid w:val="0009396C"/>
    <w:rsid w:val="000F7001"/>
    <w:rsid w:val="0011730C"/>
    <w:rsid w:val="00117612"/>
    <w:rsid w:val="0018129D"/>
    <w:rsid w:val="00184F43"/>
    <w:rsid w:val="001936E7"/>
    <w:rsid w:val="001A0D27"/>
    <w:rsid w:val="001A2DC6"/>
    <w:rsid w:val="001B7F59"/>
    <w:rsid w:val="001C1FBB"/>
    <w:rsid w:val="001F6D29"/>
    <w:rsid w:val="002164E3"/>
    <w:rsid w:val="00240008"/>
    <w:rsid w:val="002722D6"/>
    <w:rsid w:val="00272E5F"/>
    <w:rsid w:val="00284453"/>
    <w:rsid w:val="0028526A"/>
    <w:rsid w:val="002D584C"/>
    <w:rsid w:val="00311BC6"/>
    <w:rsid w:val="00317EE7"/>
    <w:rsid w:val="0037252E"/>
    <w:rsid w:val="00381A04"/>
    <w:rsid w:val="003839C6"/>
    <w:rsid w:val="003E14EB"/>
    <w:rsid w:val="003F2554"/>
    <w:rsid w:val="003F505D"/>
    <w:rsid w:val="003F5368"/>
    <w:rsid w:val="004215F5"/>
    <w:rsid w:val="00426C29"/>
    <w:rsid w:val="00460B5B"/>
    <w:rsid w:val="00476AF9"/>
    <w:rsid w:val="004B3ABC"/>
    <w:rsid w:val="004D715B"/>
    <w:rsid w:val="00520D43"/>
    <w:rsid w:val="0052235D"/>
    <w:rsid w:val="00590255"/>
    <w:rsid w:val="005F68BD"/>
    <w:rsid w:val="005F6AED"/>
    <w:rsid w:val="00614B5E"/>
    <w:rsid w:val="00620FD6"/>
    <w:rsid w:val="00623F6A"/>
    <w:rsid w:val="00650BC2"/>
    <w:rsid w:val="006B1A20"/>
    <w:rsid w:val="006E7B14"/>
    <w:rsid w:val="00704A0C"/>
    <w:rsid w:val="00717897"/>
    <w:rsid w:val="007664C4"/>
    <w:rsid w:val="00775CD8"/>
    <w:rsid w:val="00785E01"/>
    <w:rsid w:val="007D4AB1"/>
    <w:rsid w:val="008213E6"/>
    <w:rsid w:val="00870647"/>
    <w:rsid w:val="00874ACC"/>
    <w:rsid w:val="008E49CE"/>
    <w:rsid w:val="00903582"/>
    <w:rsid w:val="00922EFA"/>
    <w:rsid w:val="00930AA5"/>
    <w:rsid w:val="009333D8"/>
    <w:rsid w:val="009436F9"/>
    <w:rsid w:val="00993A64"/>
    <w:rsid w:val="009B1880"/>
    <w:rsid w:val="009C63B3"/>
    <w:rsid w:val="009C7E6E"/>
    <w:rsid w:val="00A63D1A"/>
    <w:rsid w:val="00A970FB"/>
    <w:rsid w:val="00AD5E03"/>
    <w:rsid w:val="00AE1553"/>
    <w:rsid w:val="00AF2A73"/>
    <w:rsid w:val="00B01B13"/>
    <w:rsid w:val="00B235B2"/>
    <w:rsid w:val="00B71733"/>
    <w:rsid w:val="00B77A1E"/>
    <w:rsid w:val="00B83282"/>
    <w:rsid w:val="00B921F0"/>
    <w:rsid w:val="00BA5B2B"/>
    <w:rsid w:val="00BE0838"/>
    <w:rsid w:val="00C10768"/>
    <w:rsid w:val="00C32E88"/>
    <w:rsid w:val="00C50A1F"/>
    <w:rsid w:val="00C56BB5"/>
    <w:rsid w:val="00CC693C"/>
    <w:rsid w:val="00CD272E"/>
    <w:rsid w:val="00CD31E0"/>
    <w:rsid w:val="00CD4FF8"/>
    <w:rsid w:val="00D4412C"/>
    <w:rsid w:val="00D51BCD"/>
    <w:rsid w:val="00D56FD8"/>
    <w:rsid w:val="00D82664"/>
    <w:rsid w:val="00DA1DAD"/>
    <w:rsid w:val="00DB1982"/>
    <w:rsid w:val="00DE4554"/>
    <w:rsid w:val="00DF44D4"/>
    <w:rsid w:val="00DF62EC"/>
    <w:rsid w:val="00E33CB1"/>
    <w:rsid w:val="00E46238"/>
    <w:rsid w:val="00EA0666"/>
    <w:rsid w:val="00EA46E9"/>
    <w:rsid w:val="00EA51A5"/>
    <w:rsid w:val="00EF13E3"/>
    <w:rsid w:val="00F016E5"/>
    <w:rsid w:val="00F45AC5"/>
    <w:rsid w:val="00F60392"/>
    <w:rsid w:val="00F874FC"/>
    <w:rsid w:val="00FC6764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ED"/>
    <w:pPr>
      <w:spacing w:before="100" w:beforeAutospacing="1" w:after="100" w:afterAutospacing="1" w:line="360" w:lineRule="auto"/>
      <w:ind w:right="-624" w:firstLine="69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6A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D4A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27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D33"/>
    <w:rPr>
      <w:lang w:eastAsia="en-US"/>
    </w:rPr>
  </w:style>
  <w:style w:type="character" w:styleId="PageNumber">
    <w:name w:val="page number"/>
    <w:basedOn w:val="DefaultParagraphFont"/>
    <w:uiPriority w:val="99"/>
    <w:rsid w:val="00CD27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864</TotalTime>
  <Pages>28</Pages>
  <Words>3726</Words>
  <Characters>21243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CONTRIBUTI SPECIALI PER LE FAMIGLIE DISAGIATE  -ANNO 2012-</dc:title>
  <dc:subject/>
  <dc:creator> </dc:creator>
  <cp:keywords/>
  <dc:description/>
  <cp:lastModifiedBy>aaversa</cp:lastModifiedBy>
  <cp:revision>30</cp:revision>
  <dcterms:created xsi:type="dcterms:W3CDTF">2014-12-18T09:22:00Z</dcterms:created>
  <dcterms:modified xsi:type="dcterms:W3CDTF">2015-01-15T16:09:00Z</dcterms:modified>
</cp:coreProperties>
</file>