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DC" w:rsidRDefault="000250C1" w:rsidP="002741B3">
      <w:pPr>
        <w:spacing w:line="360" w:lineRule="auto"/>
        <w:jc w:val="center"/>
        <w:rPr>
          <w:rStyle w:val="IntestazioneCarattere"/>
          <w:b/>
          <w:sz w:val="22"/>
          <w:szCs w:val="22"/>
        </w:rPr>
      </w:pPr>
      <w:r>
        <w:rPr>
          <w:rStyle w:val="IntestazioneCarattere"/>
          <w:b/>
          <w:sz w:val="22"/>
          <w:szCs w:val="22"/>
        </w:rPr>
        <w:t>TARIFFE  RETTE CENTRO ESTIVO ANNO 2023</w:t>
      </w:r>
    </w:p>
    <w:p w:rsidR="00FF5DDC" w:rsidRPr="00381A8B" w:rsidRDefault="00FF5DDC" w:rsidP="00FF5DDC">
      <w:pPr>
        <w:spacing w:line="360" w:lineRule="auto"/>
        <w:rPr>
          <w:rStyle w:val="IntestazioneCarattere"/>
          <w:b/>
          <w:bCs/>
          <w:sz w:val="22"/>
          <w:szCs w:val="22"/>
        </w:rPr>
      </w:pPr>
    </w:p>
    <w:p w:rsidR="004A2741" w:rsidRPr="00CB1523" w:rsidRDefault="004A2741" w:rsidP="00F62042">
      <w:pPr>
        <w:ind w:firstLine="709"/>
        <w:jc w:val="both"/>
        <w:outlineLvl w:val="0"/>
      </w:pPr>
    </w:p>
    <w:tbl>
      <w:tblPr>
        <w:tblStyle w:val="Grigliatabella"/>
        <w:tblpPr w:leftFromText="141" w:rightFromText="141" w:vertAnchor="text" w:horzAnchor="margin" w:tblpXSpec="center" w:tblpY="51"/>
        <w:tblW w:w="0" w:type="auto"/>
        <w:tblLook w:val="04A0"/>
      </w:tblPr>
      <w:tblGrid>
        <w:gridCol w:w="2444"/>
        <w:gridCol w:w="3584"/>
      </w:tblGrid>
      <w:tr w:rsidR="00113022" w:rsidRPr="00CB1523" w:rsidTr="00CB1523">
        <w:tc>
          <w:tcPr>
            <w:tcW w:w="2444" w:type="dxa"/>
          </w:tcPr>
          <w:p w:rsidR="00113022" w:rsidRPr="006B7D65" w:rsidRDefault="00CB1523" w:rsidP="00CB1523">
            <w:pPr>
              <w:jc w:val="center"/>
              <w:outlineLvl w:val="0"/>
            </w:pPr>
            <w:r w:rsidRPr="006B7D65">
              <w:t xml:space="preserve">Importo </w:t>
            </w:r>
            <w:r w:rsidR="00113022" w:rsidRPr="006B7D65">
              <w:t>Tariffa</w:t>
            </w:r>
          </w:p>
        </w:tc>
        <w:tc>
          <w:tcPr>
            <w:tcW w:w="3584" w:type="dxa"/>
          </w:tcPr>
          <w:p w:rsidR="00113022" w:rsidRPr="006B7D65" w:rsidRDefault="00113022" w:rsidP="00CB1523">
            <w:pPr>
              <w:jc w:val="center"/>
              <w:outlineLvl w:val="0"/>
            </w:pPr>
            <w:r w:rsidRPr="006B7D65">
              <w:t>ISEE</w:t>
            </w:r>
          </w:p>
        </w:tc>
      </w:tr>
      <w:tr w:rsidR="00113022" w:rsidRPr="00CB1523" w:rsidTr="00CB1523">
        <w:tc>
          <w:tcPr>
            <w:tcW w:w="2444" w:type="dxa"/>
          </w:tcPr>
          <w:p w:rsidR="00113022" w:rsidRPr="006B7D65" w:rsidRDefault="00113022" w:rsidP="00113022">
            <w:pPr>
              <w:jc w:val="center"/>
              <w:outlineLvl w:val="0"/>
            </w:pPr>
            <w:r w:rsidRPr="006B7D65">
              <w:t>€ 200</w:t>
            </w:r>
          </w:p>
        </w:tc>
        <w:tc>
          <w:tcPr>
            <w:tcW w:w="3584" w:type="dxa"/>
          </w:tcPr>
          <w:p w:rsidR="00113022" w:rsidRPr="006B7D65" w:rsidRDefault="006B7D65" w:rsidP="006B7D65">
            <w:pPr>
              <w:outlineLvl w:val="0"/>
            </w:pPr>
            <w:r>
              <w:t xml:space="preserve">          </w:t>
            </w:r>
            <w:r w:rsidR="00113022" w:rsidRPr="006B7D65">
              <w:t xml:space="preserve">Da </w:t>
            </w:r>
            <w:r w:rsidR="00CB1523" w:rsidRPr="006B7D65">
              <w:t xml:space="preserve">€ </w:t>
            </w:r>
            <w:r w:rsidR="00113022" w:rsidRPr="006B7D65">
              <w:t xml:space="preserve">0 a </w:t>
            </w:r>
            <w:r w:rsidR="00CB1523" w:rsidRPr="006B7D65">
              <w:t xml:space="preserve">€ </w:t>
            </w:r>
            <w:r w:rsidR="00113022" w:rsidRPr="006B7D65">
              <w:t>12.000</w:t>
            </w:r>
          </w:p>
        </w:tc>
      </w:tr>
      <w:tr w:rsidR="00113022" w:rsidRPr="00CB1523" w:rsidTr="00CB1523">
        <w:tc>
          <w:tcPr>
            <w:tcW w:w="2444" w:type="dxa"/>
          </w:tcPr>
          <w:p w:rsidR="00113022" w:rsidRPr="006B7D65" w:rsidRDefault="00113022" w:rsidP="00113022">
            <w:pPr>
              <w:jc w:val="center"/>
              <w:outlineLvl w:val="0"/>
            </w:pPr>
            <w:r w:rsidRPr="006B7D65">
              <w:t xml:space="preserve">€ </w:t>
            </w:r>
            <w:r w:rsidR="00056CAB" w:rsidRPr="006B7D65">
              <w:t>26</w:t>
            </w:r>
            <w:r w:rsidRPr="006B7D65">
              <w:t>0</w:t>
            </w:r>
          </w:p>
        </w:tc>
        <w:tc>
          <w:tcPr>
            <w:tcW w:w="3584" w:type="dxa"/>
          </w:tcPr>
          <w:p w:rsidR="00113022" w:rsidRPr="006B7D65" w:rsidRDefault="00113022" w:rsidP="006B7D65">
            <w:pPr>
              <w:jc w:val="center"/>
              <w:outlineLvl w:val="0"/>
            </w:pPr>
            <w:r w:rsidRPr="006B7D65">
              <w:t xml:space="preserve">Da </w:t>
            </w:r>
            <w:r w:rsidR="00CB1523" w:rsidRPr="006B7D65">
              <w:t xml:space="preserve">€ </w:t>
            </w:r>
            <w:r w:rsidRPr="006B7D65">
              <w:t xml:space="preserve">12.001 a </w:t>
            </w:r>
            <w:r w:rsidR="00CB1523" w:rsidRPr="006B7D65">
              <w:t xml:space="preserve">€ </w:t>
            </w:r>
            <w:r w:rsidRPr="006B7D65">
              <w:t>20000</w:t>
            </w:r>
          </w:p>
        </w:tc>
      </w:tr>
      <w:tr w:rsidR="00113022" w:rsidRPr="00CB1523" w:rsidTr="00CB1523">
        <w:tc>
          <w:tcPr>
            <w:tcW w:w="2444" w:type="dxa"/>
          </w:tcPr>
          <w:p w:rsidR="00113022" w:rsidRPr="006B7D65" w:rsidRDefault="00113022" w:rsidP="00113022">
            <w:pPr>
              <w:jc w:val="center"/>
              <w:outlineLvl w:val="0"/>
            </w:pPr>
            <w:r w:rsidRPr="006B7D65">
              <w:t>€ 3</w:t>
            </w:r>
            <w:r w:rsidR="00056CAB" w:rsidRPr="006B7D65">
              <w:t>00</w:t>
            </w:r>
          </w:p>
        </w:tc>
        <w:tc>
          <w:tcPr>
            <w:tcW w:w="3584" w:type="dxa"/>
          </w:tcPr>
          <w:p w:rsidR="00113022" w:rsidRPr="006B7D65" w:rsidRDefault="006B7D65" w:rsidP="006B7D65">
            <w:pPr>
              <w:outlineLvl w:val="0"/>
            </w:pPr>
            <w:r>
              <w:t xml:space="preserve">          </w:t>
            </w:r>
            <w:r w:rsidR="00CB1523" w:rsidRPr="006B7D65">
              <w:t>Superiore a</w:t>
            </w:r>
            <w:r w:rsidR="00113022" w:rsidRPr="006B7D65">
              <w:t xml:space="preserve"> </w:t>
            </w:r>
            <w:r w:rsidR="00CB1523" w:rsidRPr="006B7D65">
              <w:t xml:space="preserve">€ </w:t>
            </w:r>
            <w:r w:rsidR="00113022" w:rsidRPr="006B7D65">
              <w:t>20.001</w:t>
            </w:r>
          </w:p>
        </w:tc>
      </w:tr>
    </w:tbl>
    <w:p w:rsidR="004A2741" w:rsidRPr="00CB1523" w:rsidRDefault="004A2741" w:rsidP="00F62042">
      <w:pPr>
        <w:ind w:firstLine="709"/>
        <w:jc w:val="both"/>
        <w:outlineLvl w:val="0"/>
      </w:pPr>
    </w:p>
    <w:p w:rsidR="004A2741" w:rsidRPr="00CB1523" w:rsidRDefault="004A2741" w:rsidP="00F62042">
      <w:pPr>
        <w:ind w:firstLine="709"/>
        <w:jc w:val="both"/>
        <w:outlineLvl w:val="0"/>
      </w:pPr>
    </w:p>
    <w:p w:rsidR="00F62042" w:rsidRPr="00CB1523" w:rsidRDefault="00F62042" w:rsidP="00F62042">
      <w:pPr>
        <w:ind w:firstLine="709"/>
        <w:jc w:val="both"/>
        <w:outlineLvl w:val="0"/>
      </w:pPr>
    </w:p>
    <w:p w:rsidR="00113022" w:rsidRPr="00CB1523" w:rsidRDefault="00113022" w:rsidP="00F62042">
      <w:pPr>
        <w:jc w:val="both"/>
      </w:pPr>
    </w:p>
    <w:p w:rsidR="00113022" w:rsidRPr="00CB1523" w:rsidRDefault="00113022" w:rsidP="00F62042">
      <w:pPr>
        <w:jc w:val="both"/>
      </w:pPr>
    </w:p>
    <w:p w:rsidR="00113022" w:rsidRPr="00CB1523" w:rsidRDefault="00113022" w:rsidP="00F62042">
      <w:pPr>
        <w:jc w:val="both"/>
      </w:pPr>
    </w:p>
    <w:p w:rsidR="00F62042" w:rsidRPr="00CB1523" w:rsidRDefault="002741B3" w:rsidP="00F62042">
      <w:pPr>
        <w:jc w:val="both"/>
      </w:pPr>
      <w:r>
        <w:t>I</w:t>
      </w:r>
      <w:r w:rsidR="00113022" w:rsidRPr="00CB1523">
        <w:t>n ottemperanza all’art.12 del Regolamento per la Gestione dell’Asilo Nido Comunale,</w:t>
      </w:r>
      <w:r w:rsidR="00F62042" w:rsidRPr="00CB1523">
        <w:t xml:space="preserve"> nel caso di frequenza di due o più fratelli in contemporanea presenza, la tariffa del secondo figlio potrà essere abbattuta del 40%, della fascia di accesso di appartenenza.</w:t>
      </w:r>
    </w:p>
    <w:p w:rsidR="00F62042" w:rsidRPr="00CB1523" w:rsidRDefault="00F62042" w:rsidP="00F62042">
      <w:pPr>
        <w:ind w:firstLine="708"/>
      </w:pPr>
    </w:p>
    <w:p w:rsidR="00492472" w:rsidRPr="00CB1523" w:rsidRDefault="002741B3" w:rsidP="004A2741">
      <w:pPr>
        <w:jc w:val="both"/>
      </w:pPr>
      <w:r>
        <w:t>P</w:t>
      </w:r>
      <w:r w:rsidR="00F62042" w:rsidRPr="00CB1523">
        <w:t xml:space="preserve">ossono essere esentati dal pagamento della retta, anche temporaneamente, i nuclei familiari con un </w:t>
      </w:r>
      <w:proofErr w:type="spellStart"/>
      <w:r w:rsidR="00F62042" w:rsidRPr="00CB1523">
        <w:t>Isee</w:t>
      </w:r>
      <w:proofErr w:type="spellEnd"/>
      <w:r w:rsidR="00F62042" w:rsidRPr="00CB1523">
        <w:t xml:space="preserve"> inferiore a € 7.500,00, con situazioni di disagio socio-ambientale, che faranno richiesta al Dirigente del 1° Dipartimento, precisando che i servizi sociali dovranno verificare la necessità senza alternativa della frequenza del nido, da parte del o della minore, per tutelare gli stessi minori e superare le situazioni di disagio socio-ambientali all’interno delle famiglie</w:t>
      </w:r>
      <w:r w:rsidR="004A2741" w:rsidRPr="00CB1523">
        <w:t>.</w:t>
      </w:r>
    </w:p>
    <w:p w:rsidR="00CB1523" w:rsidRPr="00CB1523" w:rsidRDefault="00CB1523" w:rsidP="004A2741">
      <w:pPr>
        <w:jc w:val="both"/>
      </w:pPr>
    </w:p>
    <w:p w:rsidR="00CB1523" w:rsidRPr="004A2741" w:rsidRDefault="00CB1523" w:rsidP="00CB1523">
      <w:pPr>
        <w:jc w:val="right"/>
        <w:rPr>
          <w:rFonts w:ascii="Verdana" w:hAnsi="Verdana"/>
        </w:rPr>
      </w:pPr>
    </w:p>
    <w:sectPr w:rsidR="00CB1523" w:rsidRPr="004A2741" w:rsidSect="004924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F5DDC"/>
    <w:rsid w:val="000250C1"/>
    <w:rsid w:val="00056CAB"/>
    <w:rsid w:val="00113022"/>
    <w:rsid w:val="001D691E"/>
    <w:rsid w:val="002741B3"/>
    <w:rsid w:val="003033D7"/>
    <w:rsid w:val="00492472"/>
    <w:rsid w:val="004A2741"/>
    <w:rsid w:val="00606C73"/>
    <w:rsid w:val="006B7D65"/>
    <w:rsid w:val="007C6E72"/>
    <w:rsid w:val="00A6326C"/>
    <w:rsid w:val="00BA6199"/>
    <w:rsid w:val="00CB1523"/>
    <w:rsid w:val="00D04079"/>
    <w:rsid w:val="00DE5C91"/>
    <w:rsid w:val="00E06D7B"/>
    <w:rsid w:val="00E42A98"/>
    <w:rsid w:val="00ED3443"/>
    <w:rsid w:val="00EE7914"/>
    <w:rsid w:val="00F62042"/>
    <w:rsid w:val="00FF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5D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E42A98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F5DDC"/>
    <w:pPr>
      <w:widowControl/>
      <w:tabs>
        <w:tab w:val="center" w:pos="4819"/>
        <w:tab w:val="right" w:pos="9638"/>
      </w:tabs>
      <w:autoSpaceDE/>
      <w:autoSpaceDN/>
      <w:adjustRightInd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DD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F5DDC"/>
    <w:pPr>
      <w:widowControl/>
      <w:tabs>
        <w:tab w:val="center" w:pos="4819"/>
        <w:tab w:val="right" w:pos="9638"/>
      </w:tabs>
      <w:autoSpaceDE/>
      <w:autoSpaceDN/>
      <w:adjustRightInd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DDC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FF5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F5DD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E42A9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42A98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42A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42A9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CB15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c.graziano</dc:creator>
  <cp:lastModifiedBy>c.graziano</cp:lastModifiedBy>
  <cp:revision>5</cp:revision>
  <cp:lastPrinted>2022-07-05T09:28:00Z</cp:lastPrinted>
  <dcterms:created xsi:type="dcterms:W3CDTF">2022-07-04T13:50:00Z</dcterms:created>
  <dcterms:modified xsi:type="dcterms:W3CDTF">2023-05-26T09:51:00Z</dcterms:modified>
</cp:coreProperties>
</file>