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2" w:rsidRDefault="00B04182" w:rsidP="004209EC">
      <w:pPr>
        <w:rPr>
          <w:szCs w:val="22"/>
        </w:rPr>
      </w:pPr>
    </w:p>
    <w:p w:rsidR="00432248" w:rsidRDefault="00432248" w:rsidP="004209EC">
      <w:pPr>
        <w:rPr>
          <w:szCs w:val="22"/>
        </w:rPr>
      </w:pPr>
    </w:p>
    <w:p w:rsidR="006E0DFD" w:rsidRDefault="009D7743" w:rsidP="002D4D8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AVVISO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</w:rPr>
        <w:t>DI</w:t>
      </w:r>
      <w:proofErr w:type="spellEnd"/>
      <w:r>
        <w:rPr>
          <w:rFonts w:ascii="Times New Roman" w:eastAsia="Times New Roman" w:hAnsi="Times New Roman"/>
          <w:b/>
          <w:color w:val="000000"/>
          <w:sz w:val="20"/>
        </w:rPr>
        <w:t xml:space="preserve"> ATTIVAZIONE PROCEDURA NEGOZIATA</w:t>
      </w:r>
      <w:r w:rsidR="00FF16F2">
        <w:rPr>
          <w:rFonts w:ascii="Times New Roman" w:eastAsia="Times New Roman" w:hAnsi="Times New Roman"/>
          <w:b/>
          <w:color w:val="000000"/>
          <w:sz w:val="20"/>
        </w:rPr>
        <w:t xml:space="preserve">, </w:t>
      </w:r>
      <w:proofErr w:type="spellStart"/>
      <w:r w:rsidR="00FF16F2" w:rsidRPr="00EA2BB9">
        <w:rPr>
          <w:rFonts w:ascii="Times New Roman" w:eastAsia="Times New Roman" w:hAnsi="Times New Roman"/>
          <w:b/>
          <w:color w:val="000000"/>
          <w:sz w:val="20"/>
        </w:rPr>
        <w:t>DI</w:t>
      </w:r>
      <w:proofErr w:type="spellEnd"/>
      <w:r w:rsidR="00FF16F2" w:rsidRPr="00EA2BB9">
        <w:rPr>
          <w:rFonts w:ascii="Times New Roman" w:eastAsia="Times New Roman" w:hAnsi="Times New Roman"/>
          <w:b/>
          <w:color w:val="000000"/>
          <w:sz w:val="20"/>
        </w:rPr>
        <w:t xml:space="preserve"> CUI ALL'ART. </w:t>
      </w:r>
      <w:r w:rsidR="007E6B50">
        <w:rPr>
          <w:rFonts w:ascii="Times New Roman" w:eastAsia="Times New Roman" w:hAnsi="Times New Roman"/>
          <w:b/>
          <w:color w:val="000000"/>
          <w:sz w:val="20"/>
        </w:rPr>
        <w:t xml:space="preserve">50 COMMA 1 </w:t>
      </w:r>
      <w:proofErr w:type="spellStart"/>
      <w:r w:rsidR="007E6B50">
        <w:rPr>
          <w:rFonts w:ascii="Times New Roman" w:eastAsia="Times New Roman" w:hAnsi="Times New Roman"/>
          <w:b/>
          <w:color w:val="000000"/>
          <w:sz w:val="20"/>
        </w:rPr>
        <w:t>LETT</w:t>
      </w:r>
      <w:proofErr w:type="spellEnd"/>
      <w:r w:rsidR="007E6B50">
        <w:rPr>
          <w:rFonts w:ascii="Times New Roman" w:eastAsia="Times New Roman" w:hAnsi="Times New Roman"/>
          <w:b/>
          <w:color w:val="000000"/>
          <w:sz w:val="20"/>
        </w:rPr>
        <w:t xml:space="preserve">. E) DEL </w:t>
      </w:r>
      <w:proofErr w:type="spellStart"/>
      <w:r w:rsidR="007E6B50">
        <w:rPr>
          <w:rFonts w:ascii="Times New Roman" w:eastAsia="Times New Roman" w:hAnsi="Times New Roman"/>
          <w:b/>
          <w:color w:val="000000"/>
          <w:sz w:val="20"/>
        </w:rPr>
        <w:t>D.LGS</w:t>
      </w:r>
      <w:proofErr w:type="spellEnd"/>
      <w:r w:rsidR="007E6B50">
        <w:rPr>
          <w:rFonts w:ascii="Times New Roman" w:eastAsia="Times New Roman" w:hAnsi="Times New Roman"/>
          <w:b/>
          <w:color w:val="000000"/>
          <w:sz w:val="20"/>
        </w:rPr>
        <w:t xml:space="preserve"> 36/2023 </w:t>
      </w:r>
      <w:r w:rsidR="00351AEA">
        <w:rPr>
          <w:rFonts w:ascii="Times New Roman" w:eastAsia="Times New Roman" w:hAnsi="Times New Roman"/>
          <w:b/>
          <w:color w:val="000000"/>
          <w:sz w:val="20"/>
        </w:rPr>
        <w:t xml:space="preserve">PER </w:t>
      </w:r>
      <w:r w:rsidR="002D4D8D">
        <w:rPr>
          <w:rFonts w:ascii="Times New Roman" w:eastAsia="Times New Roman" w:hAnsi="Times New Roman"/>
          <w:b/>
          <w:color w:val="000000"/>
          <w:sz w:val="20"/>
        </w:rPr>
        <w:t xml:space="preserve">L’ </w:t>
      </w:r>
      <w:r w:rsidR="002D4D8D" w:rsidRPr="002D4D8D">
        <w:rPr>
          <w:rFonts w:ascii="Times New Roman" w:eastAsia="Times New Roman" w:hAnsi="Times New Roman"/>
          <w:b/>
          <w:color w:val="000000"/>
          <w:sz w:val="20"/>
        </w:rPr>
        <w:t xml:space="preserve">AFFIDAMENTO DEL SERVIZIO </w:t>
      </w:r>
      <w:proofErr w:type="spellStart"/>
      <w:r w:rsidR="002D4D8D" w:rsidRPr="002D4D8D">
        <w:rPr>
          <w:rFonts w:ascii="Times New Roman" w:eastAsia="Times New Roman" w:hAnsi="Times New Roman"/>
          <w:b/>
          <w:color w:val="000000"/>
          <w:sz w:val="20"/>
        </w:rPr>
        <w:t>DI</w:t>
      </w:r>
      <w:proofErr w:type="spellEnd"/>
      <w:r w:rsidR="002D4D8D" w:rsidRPr="002D4D8D">
        <w:rPr>
          <w:rFonts w:ascii="Times New Roman" w:eastAsia="Times New Roman" w:hAnsi="Times New Roman"/>
          <w:b/>
          <w:color w:val="000000"/>
          <w:sz w:val="20"/>
        </w:rPr>
        <w:t xml:space="preserve"> </w:t>
      </w:r>
      <w:r w:rsidR="00734519">
        <w:rPr>
          <w:rFonts w:ascii="Times New Roman" w:eastAsia="Times New Roman" w:hAnsi="Times New Roman"/>
          <w:b/>
          <w:color w:val="000000"/>
          <w:sz w:val="20"/>
        </w:rPr>
        <w:t xml:space="preserve">GESTIONE DELLA BIBLIOTECA COMUNALE “B. CAPASSO”. </w:t>
      </w:r>
      <w:r w:rsidR="002D4D8D" w:rsidRPr="002D4D8D">
        <w:rPr>
          <w:rFonts w:ascii="Times New Roman" w:eastAsia="Times New Roman" w:hAnsi="Times New Roman"/>
          <w:b/>
          <w:color w:val="000000"/>
          <w:sz w:val="20"/>
        </w:rPr>
        <w:t>CIG:</w:t>
      </w:r>
      <w:r w:rsidR="00734519">
        <w:rPr>
          <w:rFonts w:ascii="Times New Roman" w:eastAsia="Times New Roman" w:hAnsi="Times New Roman"/>
          <w:b/>
          <w:color w:val="000000"/>
          <w:sz w:val="20"/>
        </w:rPr>
        <w:t>B1D5A1203D</w:t>
      </w:r>
    </w:p>
    <w:p w:rsidR="002D4D8D" w:rsidRDefault="002D4D8D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432248" w:rsidRPr="00E052B9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  <w:r w:rsidRPr="00E052B9">
        <w:rPr>
          <w:rFonts w:ascii="Times New Roman" w:eastAsia="Times New Roman" w:hAnsi="Times New Roman"/>
          <w:color w:val="000000"/>
          <w:sz w:val="20"/>
        </w:rPr>
        <w:t xml:space="preserve">In conformità di quanto disposto in materia di trasparenza e pubblicità delle procedure di acquisizione dei lavori, forniture e servizi, </w:t>
      </w:r>
    </w:p>
    <w:p w:rsidR="00432248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432248" w:rsidRDefault="00432248" w:rsidP="0043224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SI RENDE NOTO</w:t>
      </w:r>
    </w:p>
    <w:p w:rsidR="00432248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351AEA" w:rsidRPr="00453544" w:rsidRDefault="00432248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 w:rsidRPr="00453544">
        <w:rPr>
          <w:rFonts w:ascii="Times New Roman" w:eastAsia="Times New Roman" w:hAnsi="Times New Roman"/>
          <w:color w:val="000000"/>
          <w:sz w:val="20"/>
        </w:rPr>
        <w:t xml:space="preserve">che con determinazione dirigenziale n. </w:t>
      </w:r>
      <w:r w:rsidR="00734519" w:rsidRPr="00734519">
        <w:rPr>
          <w:rFonts w:ascii="Times New Roman" w:eastAsia="Times New Roman" w:hAnsi="Times New Roman"/>
          <w:color w:val="000000"/>
          <w:sz w:val="20"/>
        </w:rPr>
        <w:t>964/2024</w:t>
      </w:r>
      <w:r w:rsidR="007E6B50" w:rsidRPr="00734519"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734519">
        <w:rPr>
          <w:rFonts w:ascii="Times New Roman" w:eastAsia="Times New Roman" w:hAnsi="Times New Roman"/>
          <w:color w:val="000000"/>
          <w:sz w:val="20"/>
        </w:rPr>
        <w:t>si è proceduto</w:t>
      </w:r>
      <w:r w:rsidRPr="00453544">
        <w:rPr>
          <w:rFonts w:ascii="Times New Roman" w:eastAsia="Times New Roman" w:hAnsi="Times New Roman"/>
          <w:color w:val="000000"/>
          <w:sz w:val="20"/>
        </w:rPr>
        <w:t xml:space="preserve"> ad attivare la procedura negoziata ai sensi dell’</w:t>
      </w:r>
      <w:r w:rsidR="00453544" w:rsidRPr="00453544">
        <w:rPr>
          <w:rFonts w:ascii="Times New Roman" w:eastAsia="Times New Roman" w:hAnsi="Times New Roman"/>
          <w:color w:val="000000"/>
          <w:sz w:val="20"/>
        </w:rPr>
        <w:t xml:space="preserve">art. </w:t>
      </w:r>
      <w:r w:rsidR="007E6B50">
        <w:rPr>
          <w:rFonts w:ascii="Times New Roman" w:eastAsia="Times New Roman" w:hAnsi="Times New Roman"/>
          <w:color w:val="000000"/>
          <w:sz w:val="20"/>
        </w:rPr>
        <w:t xml:space="preserve">50 comma 1 </w:t>
      </w:r>
      <w:r w:rsidR="00453544" w:rsidRPr="00453544">
        <w:rPr>
          <w:rFonts w:ascii="Times New Roman" w:eastAsia="Times New Roman" w:hAnsi="Times New Roman"/>
          <w:color w:val="000000"/>
          <w:sz w:val="20"/>
        </w:rPr>
        <w:t xml:space="preserve"> lett. </w:t>
      </w:r>
      <w:r w:rsidR="007E6B50">
        <w:rPr>
          <w:rFonts w:ascii="Times New Roman" w:eastAsia="Times New Roman" w:hAnsi="Times New Roman"/>
          <w:color w:val="000000"/>
          <w:sz w:val="20"/>
        </w:rPr>
        <w:t>e</w:t>
      </w:r>
      <w:r w:rsidR="00453544" w:rsidRPr="00453544">
        <w:rPr>
          <w:rFonts w:ascii="Times New Roman" w:eastAsia="Times New Roman" w:hAnsi="Times New Roman"/>
          <w:color w:val="000000"/>
          <w:sz w:val="20"/>
        </w:rPr>
        <w:t xml:space="preserve">) </w:t>
      </w:r>
      <w:r w:rsidR="007E6B50">
        <w:rPr>
          <w:rFonts w:ascii="Times New Roman" w:eastAsia="Times New Roman" w:hAnsi="Times New Roman"/>
          <w:color w:val="000000"/>
          <w:sz w:val="20"/>
        </w:rPr>
        <w:t xml:space="preserve">del </w:t>
      </w:r>
      <w:proofErr w:type="spellStart"/>
      <w:r w:rsidR="007E6B50">
        <w:rPr>
          <w:rFonts w:ascii="Times New Roman" w:eastAsia="Times New Roman" w:hAnsi="Times New Roman"/>
          <w:color w:val="000000"/>
          <w:sz w:val="20"/>
        </w:rPr>
        <w:t>D.Lgs</w:t>
      </w:r>
      <w:proofErr w:type="spellEnd"/>
      <w:r w:rsidR="007E6B50">
        <w:rPr>
          <w:rFonts w:ascii="Times New Roman" w:eastAsia="Times New Roman" w:hAnsi="Times New Roman"/>
          <w:color w:val="000000"/>
          <w:sz w:val="20"/>
        </w:rPr>
        <w:t xml:space="preserve"> 36/2023 per l’ affidamento del </w:t>
      </w:r>
      <w:r w:rsidR="00351AEA">
        <w:rPr>
          <w:rFonts w:ascii="Times New Roman" w:eastAsia="Times New Roman" w:hAnsi="Times New Roman"/>
          <w:color w:val="000000"/>
          <w:sz w:val="20"/>
        </w:rPr>
        <w:t>serviz</w:t>
      </w:r>
      <w:r w:rsidR="007E6B50">
        <w:rPr>
          <w:rFonts w:ascii="Times New Roman" w:eastAsia="Times New Roman" w:hAnsi="Times New Roman"/>
          <w:color w:val="000000"/>
          <w:sz w:val="20"/>
        </w:rPr>
        <w:t>io</w:t>
      </w:r>
      <w:r w:rsidR="00351AEA">
        <w:rPr>
          <w:rFonts w:ascii="Times New Roman" w:eastAsia="Times New Roman" w:hAnsi="Times New Roman"/>
          <w:color w:val="000000"/>
          <w:sz w:val="20"/>
        </w:rPr>
        <w:t xml:space="preserve"> in oggetto, previa indagine di mercato </w:t>
      </w:r>
      <w:r w:rsidR="00351AEA" w:rsidRPr="00351AEA">
        <w:rPr>
          <w:rFonts w:ascii="Times New Roman" w:eastAsia="Times New Roman" w:hAnsi="Times New Roman"/>
          <w:color w:val="000000"/>
          <w:sz w:val="20"/>
        </w:rPr>
        <w:t xml:space="preserve">preordinata all’individuazione di </w:t>
      </w:r>
      <w:r w:rsidR="00351AEA" w:rsidRPr="00734519">
        <w:rPr>
          <w:rFonts w:ascii="Times New Roman" w:eastAsia="Times New Roman" w:hAnsi="Times New Roman"/>
          <w:color w:val="000000"/>
          <w:sz w:val="20"/>
        </w:rPr>
        <w:t>operatori economici potenzialmente interessati ad essere invitati alla successiva procedura di affidamento</w:t>
      </w:r>
      <w:r w:rsidR="007E6B50" w:rsidRPr="00734519">
        <w:rPr>
          <w:rFonts w:ascii="Times New Roman" w:eastAsia="Times New Roman" w:hAnsi="Times New Roman"/>
          <w:color w:val="000000"/>
          <w:sz w:val="20"/>
        </w:rPr>
        <w:t xml:space="preserve">, giusta determinazione n. </w:t>
      </w:r>
      <w:r w:rsidR="00734519" w:rsidRPr="00734519">
        <w:rPr>
          <w:rFonts w:ascii="Times New Roman" w:eastAsia="Times New Roman" w:hAnsi="Times New Roman"/>
          <w:color w:val="000000"/>
          <w:sz w:val="20"/>
        </w:rPr>
        <w:t>749</w:t>
      </w:r>
      <w:r w:rsidR="002D4D8D" w:rsidRPr="00734519">
        <w:rPr>
          <w:rFonts w:ascii="Times New Roman" w:eastAsia="Times New Roman" w:hAnsi="Times New Roman"/>
          <w:color w:val="000000"/>
          <w:sz w:val="20"/>
        </w:rPr>
        <w:t>/</w:t>
      </w:r>
      <w:r w:rsidR="00734519" w:rsidRPr="00734519">
        <w:rPr>
          <w:rFonts w:ascii="Times New Roman" w:eastAsia="Times New Roman" w:hAnsi="Times New Roman"/>
          <w:color w:val="000000"/>
          <w:sz w:val="20"/>
        </w:rPr>
        <w:t>2024</w:t>
      </w:r>
      <w:r w:rsidR="00351AEA" w:rsidRPr="00734519">
        <w:rPr>
          <w:rFonts w:ascii="Times New Roman" w:eastAsia="Times New Roman" w:hAnsi="Times New Roman"/>
          <w:color w:val="000000"/>
          <w:sz w:val="20"/>
        </w:rPr>
        <w:t>.</w:t>
      </w:r>
    </w:p>
    <w:p w:rsidR="00554A0C" w:rsidRPr="00CD4EAB" w:rsidRDefault="00453544" w:rsidP="00554A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453544">
        <w:rPr>
          <w:rFonts w:ascii="Times New Roman" w:eastAsia="Times New Roman" w:hAnsi="Times New Roman"/>
          <w:color w:val="000000"/>
          <w:sz w:val="20"/>
        </w:rPr>
        <w:t xml:space="preserve">La procedura di gara è stata avviata con l’utilizzo </w:t>
      </w:r>
      <w:r w:rsidR="00351AEA">
        <w:rPr>
          <w:rFonts w:ascii="Times New Roman" w:eastAsia="Times New Roman" w:hAnsi="Times New Roman"/>
          <w:color w:val="000000"/>
          <w:sz w:val="20"/>
        </w:rPr>
        <w:t>e attraverso la piattaforma telematica “</w:t>
      </w:r>
      <w:r w:rsidR="002D4D8D">
        <w:rPr>
          <w:rFonts w:ascii="Times New Roman" w:eastAsia="Times New Roman" w:hAnsi="Times New Roman"/>
          <w:i/>
          <w:color w:val="000000"/>
          <w:sz w:val="20"/>
        </w:rPr>
        <w:t>MEPA</w:t>
      </w:r>
      <w:r w:rsidR="00351AEA">
        <w:rPr>
          <w:rFonts w:ascii="Times New Roman" w:eastAsia="Times New Roman" w:hAnsi="Times New Roman"/>
          <w:color w:val="000000"/>
          <w:sz w:val="20"/>
        </w:rPr>
        <w:t xml:space="preserve">” </w:t>
      </w:r>
      <w:r w:rsidR="002D4D8D">
        <w:rPr>
          <w:rFonts w:ascii="Times New Roman" w:eastAsia="Times New Roman" w:hAnsi="Times New Roman"/>
          <w:color w:val="000000"/>
          <w:sz w:val="20"/>
        </w:rPr>
        <w:t xml:space="preserve">Mercato Elettronico della Pubblica Amministrazione </w:t>
      </w:r>
      <w:r w:rsidR="00351AEA">
        <w:rPr>
          <w:rFonts w:ascii="Times New Roman" w:eastAsia="Times New Roman" w:hAnsi="Times New Roman"/>
          <w:color w:val="000000"/>
          <w:sz w:val="20"/>
        </w:rPr>
        <w:t xml:space="preserve"> e </w:t>
      </w:r>
      <w:r w:rsidRPr="00453544">
        <w:rPr>
          <w:rFonts w:ascii="Times New Roman" w:eastAsia="Times New Roman" w:hAnsi="Times New Roman"/>
          <w:color w:val="000000"/>
          <w:sz w:val="20"/>
        </w:rPr>
        <w:t xml:space="preserve"> sono stati invitati alla gara </w:t>
      </w:r>
      <w:r w:rsidR="00554A0C">
        <w:rPr>
          <w:rFonts w:ascii="Times New Roman" w:eastAsia="Times New Roman" w:hAnsi="Times New Roman"/>
          <w:color w:val="000000"/>
          <w:sz w:val="20"/>
        </w:rPr>
        <w:t xml:space="preserve">gli operatori economici </w:t>
      </w:r>
      <w:r w:rsidR="00351AEA">
        <w:rPr>
          <w:rFonts w:ascii="Times New Roman" w:eastAsia="Times New Roman" w:hAnsi="Times New Roman"/>
          <w:color w:val="000000"/>
          <w:sz w:val="20"/>
        </w:rPr>
        <w:t xml:space="preserve"> che hanno presentato istanza di manifestazione d’interesse e risultati </w:t>
      </w:r>
      <w:r w:rsidR="00351AEA" w:rsidRPr="00351AEA">
        <w:rPr>
          <w:rFonts w:ascii="Times New Roman" w:eastAsia="Times New Roman" w:hAnsi="Times New Roman"/>
          <w:color w:val="000000"/>
          <w:sz w:val="20"/>
        </w:rPr>
        <w:t xml:space="preserve"> idonei sulla base della documentazione prodotta</w:t>
      </w:r>
      <w:r w:rsidR="00351AEA">
        <w:rPr>
          <w:rFonts w:ascii="Times New Roman" w:eastAsia="Times New Roman" w:hAnsi="Times New Roman"/>
          <w:color w:val="000000"/>
          <w:sz w:val="20"/>
        </w:rPr>
        <w:t>.</w:t>
      </w:r>
    </w:p>
    <w:p w:rsidR="00351AEA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Di conseguenza sono legittimati alla partecipazione soltanto gli operatori economici selezionati ed invitati alla </w:t>
      </w:r>
      <w:r w:rsidR="00351AEA">
        <w:rPr>
          <w:rFonts w:ascii="Times New Roman" w:eastAsia="Times New Roman" w:hAnsi="Times New Roman"/>
          <w:color w:val="000000"/>
          <w:sz w:val="20"/>
        </w:rPr>
        <w:t>procedura negoziata.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Pertanto, eventuali altre istanze di partecipazione da parte di operatori economici non invitati non verranno prese in considerazione.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La scadenza per la presentazione delle offerte è fissata per le ore  </w:t>
      </w:r>
      <w:r w:rsidR="00FF16F2" w:rsidRPr="00CE0501">
        <w:rPr>
          <w:rFonts w:ascii="Times New Roman" w:eastAsia="Times New Roman" w:hAnsi="Times New Roman"/>
          <w:color w:val="000000"/>
          <w:sz w:val="20"/>
        </w:rPr>
        <w:t>1</w:t>
      </w:r>
      <w:r w:rsidR="00734519">
        <w:rPr>
          <w:rFonts w:ascii="Times New Roman" w:eastAsia="Times New Roman" w:hAnsi="Times New Roman"/>
          <w:color w:val="000000"/>
          <w:sz w:val="20"/>
        </w:rPr>
        <w:t>0</w:t>
      </w:r>
      <w:r w:rsidR="00FF16F2" w:rsidRPr="00CE0501">
        <w:rPr>
          <w:rFonts w:ascii="Times New Roman" w:eastAsia="Times New Roman" w:hAnsi="Times New Roman"/>
          <w:color w:val="000000"/>
          <w:sz w:val="20"/>
        </w:rPr>
        <w:t>.00 de</w:t>
      </w:r>
      <w:r w:rsidR="00CE0501" w:rsidRPr="00CE0501">
        <w:rPr>
          <w:rFonts w:ascii="Times New Roman" w:eastAsia="Times New Roman" w:hAnsi="Times New Roman"/>
          <w:color w:val="000000"/>
          <w:sz w:val="20"/>
        </w:rPr>
        <w:t>llo</w:t>
      </w:r>
      <w:r w:rsidR="00CE0501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734519">
        <w:rPr>
          <w:rFonts w:ascii="Times New Roman" w:eastAsia="Times New Roman" w:hAnsi="Times New Roman"/>
          <w:color w:val="000000"/>
          <w:sz w:val="20"/>
        </w:rPr>
        <w:t>12/06/2024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453544" w:rsidRDefault="00453544" w:rsidP="00554A0C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Il responsabile unico del procedimento, ai sensi dell’art</w:t>
      </w:r>
      <w:r w:rsidR="007E6B50">
        <w:rPr>
          <w:rFonts w:ascii="Times New Roman" w:eastAsia="Times New Roman" w:hAnsi="Times New Roman"/>
          <w:color w:val="000000"/>
          <w:sz w:val="20"/>
        </w:rPr>
        <w:t>. 15</w:t>
      </w:r>
      <w:r>
        <w:rPr>
          <w:rFonts w:ascii="Times New Roman" w:eastAsia="Times New Roman" w:hAnsi="Times New Roman"/>
          <w:color w:val="000000"/>
          <w:sz w:val="20"/>
        </w:rPr>
        <w:t xml:space="preserve"> del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D.Lgs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 n.</w:t>
      </w:r>
      <w:r w:rsidR="007E6B50">
        <w:rPr>
          <w:rFonts w:ascii="Times New Roman" w:eastAsia="Times New Roman" w:hAnsi="Times New Roman"/>
          <w:color w:val="000000"/>
          <w:sz w:val="20"/>
        </w:rPr>
        <w:t>36/2023</w:t>
      </w:r>
      <w:r>
        <w:rPr>
          <w:rFonts w:ascii="Times New Roman" w:eastAsia="Times New Roman" w:hAnsi="Times New Roman"/>
          <w:color w:val="000000"/>
          <w:sz w:val="20"/>
        </w:rPr>
        <w:t>.</w:t>
      </w:r>
      <w:r w:rsidR="00E052B9">
        <w:rPr>
          <w:rFonts w:ascii="Times New Roman" w:eastAsia="Times New Roman" w:hAnsi="Times New Roman"/>
          <w:color w:val="000000"/>
          <w:sz w:val="20"/>
        </w:rPr>
        <w:t>,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351AEA">
        <w:rPr>
          <w:rFonts w:ascii="Times New Roman" w:eastAsia="Times New Roman" w:hAnsi="Times New Roman"/>
          <w:color w:val="000000"/>
          <w:sz w:val="20"/>
        </w:rPr>
        <w:t xml:space="preserve">è </w:t>
      </w:r>
      <w:r w:rsidR="007E6B50">
        <w:rPr>
          <w:rFonts w:ascii="Times New Roman" w:eastAsia="Times New Roman" w:hAnsi="Times New Roman"/>
          <w:color w:val="000000"/>
          <w:sz w:val="20"/>
        </w:rPr>
        <w:t>l’Istruttore Amministrativo dell’</w:t>
      </w:r>
      <w:r w:rsidR="00734519">
        <w:rPr>
          <w:rFonts w:ascii="Times New Roman" w:eastAsia="Times New Roman" w:hAnsi="Times New Roman"/>
          <w:color w:val="000000"/>
          <w:sz w:val="20"/>
        </w:rPr>
        <w:t>Ufficio Pubblica Istruzione, Dott.ssa Chiara Graziano</w:t>
      </w:r>
      <w:r w:rsidR="007E6B50">
        <w:rPr>
          <w:rFonts w:ascii="Times New Roman" w:eastAsia="Times New Roman" w:hAnsi="Times New Roman"/>
          <w:color w:val="000000"/>
          <w:sz w:val="20"/>
        </w:rPr>
        <w:t>.</w:t>
      </w:r>
    </w:p>
    <w:p w:rsidR="00C83846" w:rsidRDefault="00C83846" w:rsidP="00453544">
      <w:pPr>
        <w:rPr>
          <w:rFonts w:ascii="Times New Roman" w:eastAsia="Times New Roman" w:hAnsi="Times New Roman"/>
          <w:color w:val="000000"/>
          <w:sz w:val="20"/>
        </w:rPr>
      </w:pPr>
    </w:p>
    <w:p w:rsidR="00453544" w:rsidRDefault="004C15C5" w:rsidP="00453544">
      <w:p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Sorrento</w:t>
      </w:r>
      <w:r w:rsidR="00351AEA">
        <w:rPr>
          <w:rFonts w:ascii="Times New Roman" w:eastAsia="Times New Roman" w:hAnsi="Times New Roman"/>
          <w:color w:val="000000"/>
          <w:sz w:val="20"/>
        </w:rPr>
        <w:t xml:space="preserve">, </w:t>
      </w:r>
      <w:r w:rsidR="00734519">
        <w:rPr>
          <w:rFonts w:ascii="Times New Roman" w:eastAsia="Times New Roman" w:hAnsi="Times New Roman"/>
          <w:color w:val="000000"/>
          <w:sz w:val="20"/>
        </w:rPr>
        <w:t>24/05/2024</w:t>
      </w:r>
    </w:p>
    <w:p w:rsidR="00E052B9" w:rsidRDefault="00E052B9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</w:p>
    <w:p w:rsidR="004C15C5" w:rsidRDefault="004C15C5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</w:p>
    <w:p w:rsidR="00453544" w:rsidRDefault="00453544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Il Dirigente del</w:t>
      </w:r>
      <w:r w:rsidR="00734519">
        <w:rPr>
          <w:rFonts w:ascii="Times New Roman" w:eastAsia="Times New Roman" w:hAnsi="Times New Roman"/>
          <w:color w:val="000000"/>
          <w:sz w:val="20"/>
        </w:rPr>
        <w:t xml:space="preserve"> I</w:t>
      </w:r>
      <w:r>
        <w:rPr>
          <w:rFonts w:ascii="Times New Roman" w:eastAsia="Times New Roman" w:hAnsi="Times New Roman"/>
          <w:color w:val="000000"/>
          <w:sz w:val="20"/>
        </w:rPr>
        <w:t xml:space="preserve"> Dipartimento</w:t>
      </w:r>
      <w:r w:rsidR="004C15C5">
        <w:rPr>
          <w:rFonts w:ascii="Times New Roman" w:eastAsia="Times New Roman" w:hAnsi="Times New Roman"/>
          <w:color w:val="000000"/>
          <w:sz w:val="20"/>
        </w:rPr>
        <w:t xml:space="preserve"> </w:t>
      </w:r>
    </w:p>
    <w:p w:rsidR="00453544" w:rsidRPr="00453544" w:rsidRDefault="00C83846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dott.</w:t>
      </w:r>
      <w:r w:rsidR="00734519">
        <w:rPr>
          <w:rFonts w:ascii="Times New Roman" w:eastAsia="Times New Roman" w:hAnsi="Times New Roman"/>
          <w:color w:val="000000"/>
          <w:sz w:val="20"/>
        </w:rPr>
        <w:t xml:space="preserve"> </w:t>
      </w:r>
      <w:proofErr w:type="spellStart"/>
      <w:r w:rsidR="00734519">
        <w:rPr>
          <w:rFonts w:ascii="Times New Roman" w:eastAsia="Times New Roman" w:hAnsi="Times New Roman"/>
          <w:color w:val="000000"/>
          <w:sz w:val="20"/>
        </w:rPr>
        <w:t>ssa</w:t>
      </w:r>
      <w:proofErr w:type="spellEnd"/>
      <w:r w:rsidR="00734519">
        <w:rPr>
          <w:rFonts w:ascii="Times New Roman" w:eastAsia="Times New Roman" w:hAnsi="Times New Roman"/>
          <w:color w:val="000000"/>
          <w:sz w:val="20"/>
        </w:rPr>
        <w:t xml:space="preserve"> </w:t>
      </w:r>
      <w:proofErr w:type="spellStart"/>
      <w:r w:rsidR="00734519">
        <w:rPr>
          <w:rFonts w:ascii="Times New Roman" w:eastAsia="Times New Roman" w:hAnsi="Times New Roman"/>
          <w:color w:val="000000"/>
          <w:sz w:val="20"/>
        </w:rPr>
        <w:t>Mariagrazia</w:t>
      </w:r>
      <w:proofErr w:type="spellEnd"/>
      <w:r w:rsidR="00734519">
        <w:rPr>
          <w:rFonts w:ascii="Times New Roman" w:eastAsia="Times New Roman" w:hAnsi="Times New Roman"/>
          <w:color w:val="000000"/>
          <w:sz w:val="20"/>
        </w:rPr>
        <w:t xml:space="preserve"> </w:t>
      </w:r>
      <w:proofErr w:type="spellStart"/>
      <w:r w:rsidR="00734519">
        <w:rPr>
          <w:rFonts w:ascii="Times New Roman" w:eastAsia="Times New Roman" w:hAnsi="Times New Roman"/>
          <w:color w:val="000000"/>
          <w:sz w:val="20"/>
        </w:rPr>
        <w:t>Caiazzo</w:t>
      </w:r>
      <w:proofErr w:type="spellEnd"/>
    </w:p>
    <w:p w:rsidR="00432248" w:rsidRPr="00453544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432248" w:rsidRDefault="00432248" w:rsidP="00432248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ab/>
      </w:r>
    </w:p>
    <w:p w:rsidR="00432248" w:rsidRPr="004209EC" w:rsidRDefault="00432248" w:rsidP="004209EC">
      <w:pPr>
        <w:rPr>
          <w:szCs w:val="22"/>
        </w:rPr>
      </w:pPr>
    </w:p>
    <w:sectPr w:rsidR="00432248" w:rsidRPr="004209EC" w:rsidSect="007579FC">
      <w:headerReference w:type="default" r:id="rId8"/>
      <w:footerReference w:type="default" r:id="rId9"/>
      <w:pgSz w:w="11906" w:h="16838"/>
      <w:pgMar w:top="799" w:right="991" w:bottom="822" w:left="1021" w:header="799" w:footer="85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C44" w:rsidRDefault="008C4C44" w:rsidP="00E80D82">
      <w:r>
        <w:separator/>
      </w:r>
    </w:p>
  </w:endnote>
  <w:endnote w:type="continuationSeparator" w:id="0">
    <w:p w:rsidR="008C4C44" w:rsidRDefault="008C4C44" w:rsidP="00E8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Pr="00F74C77" w:rsidRDefault="003A63FA">
    <w:pPr>
      <w:pStyle w:val="Pidipagina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z-index:251658240" from="-.65pt,-9.95pt" to="496.15pt,-9.95pt" o:allowincell="f" strokeweight=".5pt"/>
      </w:pict>
    </w:r>
    <w:r w:rsidR="00E80D82">
      <w:rPr>
        <w:sz w:val="20"/>
      </w:rPr>
      <w:t xml:space="preserve">Piazza S. Antonino - 80067 Sorrento - Italy - Tel. </w:t>
    </w:r>
    <w:r w:rsidR="00E80D82" w:rsidRPr="00F74C77">
      <w:rPr>
        <w:sz w:val="20"/>
        <w:lang w:val="en-US"/>
      </w:rPr>
      <w:t>(+39) 081 5335111 - Fax (+39) 081 8771980</w:t>
    </w:r>
  </w:p>
  <w:p w:rsidR="00E80D82" w:rsidRPr="00F74C77" w:rsidRDefault="00E80D82">
    <w:pPr>
      <w:pStyle w:val="Pidipagina"/>
      <w:jc w:val="center"/>
      <w:rPr>
        <w:lang w:val="en-US"/>
      </w:rPr>
    </w:pPr>
    <w:r w:rsidRPr="00F74C77">
      <w:rPr>
        <w:sz w:val="20"/>
        <w:lang w:val="en-US"/>
      </w:rPr>
      <w:t>info@comune.sorrento.na.it  -  www.c</w:t>
    </w:r>
    <w:bookmarkStart w:id="0" w:name="_Hlt76809915"/>
    <w:r w:rsidRPr="00F74C77">
      <w:rPr>
        <w:sz w:val="20"/>
        <w:lang w:val="en-US"/>
      </w:rPr>
      <w:t>o</w:t>
    </w:r>
    <w:bookmarkEnd w:id="0"/>
    <w:r w:rsidRPr="00F74C77">
      <w:rPr>
        <w:sz w:val="20"/>
        <w:lang w:val="en-US"/>
      </w:rPr>
      <w:t>mu</w:t>
    </w:r>
    <w:bookmarkStart w:id="1" w:name="_Hlt76809235"/>
    <w:r w:rsidRPr="00F74C77">
      <w:rPr>
        <w:sz w:val="20"/>
        <w:lang w:val="en-US"/>
      </w:rPr>
      <w:t>n</w:t>
    </w:r>
    <w:bookmarkEnd w:id="1"/>
    <w:r w:rsidRPr="00F74C77">
      <w:rPr>
        <w:sz w:val="20"/>
        <w:lang w:val="en-US"/>
      </w:rPr>
      <w:t>e.sorrento.na.it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C44" w:rsidRDefault="008C4C44" w:rsidP="00E80D82">
      <w:r>
        <w:separator/>
      </w:r>
    </w:p>
  </w:footnote>
  <w:footnote w:type="continuationSeparator" w:id="0">
    <w:p w:rsidR="008C4C44" w:rsidRDefault="008C4C44" w:rsidP="00E80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Default="003A63FA">
    <w:pPr>
      <w:pStyle w:val="Pidipagina"/>
      <w:spacing w:line="260" w:lineRule="atLeast"/>
      <w:jc w:val="center"/>
      <w:rPr>
        <w:caps/>
      </w:rPr>
    </w:pPr>
    <w:r w:rsidRPr="003A63FA">
      <w:rPr>
        <w:noProof/>
        <w:color w:val="000000"/>
        <w:sz w:val="20"/>
      </w:rPr>
      <w:pict>
        <v:line id="_x0000_s2054" style="position:absolute;left:0;text-align:left;z-index:251657216" from="-.65pt,96.85pt" to="496.15pt,96.85pt" o:allowincell="f" strokeweight=".5pt"/>
      </w:pict>
    </w:r>
    <w:r w:rsidR="009D7743">
      <w:rPr>
        <w:caps/>
        <w:noProof/>
      </w:rPr>
      <w:drawing>
        <wp:inline distT="0" distB="0" distL="0" distR="0">
          <wp:extent cx="1927860" cy="1036320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2DA"/>
    <w:multiLevelType w:val="hybridMultilevel"/>
    <w:tmpl w:val="EA926C2A"/>
    <w:lvl w:ilvl="0" w:tplc="E2601CB4">
      <w:numFmt w:val="bullet"/>
      <w:lvlText w:val=""/>
      <w:lvlJc w:val="left"/>
      <w:pPr>
        <w:ind w:left="169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9E554E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2" w:tplc="F9A862DC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3" w:tplc="F1C49934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4" w:tplc="04DCBAB2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5" w:tplc="E4A29FD2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6" w:tplc="C9BA9D54">
      <w:numFmt w:val="bullet"/>
      <w:lvlText w:val="•"/>
      <w:lvlJc w:val="left"/>
      <w:pPr>
        <w:ind w:left="6769" w:hanging="360"/>
      </w:pPr>
      <w:rPr>
        <w:rFonts w:hint="default"/>
        <w:lang w:val="it-IT" w:eastAsia="en-US" w:bidi="ar-SA"/>
      </w:rPr>
    </w:lvl>
    <w:lvl w:ilvl="7" w:tplc="3CC4A42E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FEC43502">
      <w:numFmt w:val="bullet"/>
      <w:lvlText w:val="•"/>
      <w:lvlJc w:val="left"/>
      <w:pPr>
        <w:ind w:left="8459" w:hanging="360"/>
      </w:pPr>
      <w:rPr>
        <w:rFonts w:hint="default"/>
        <w:lang w:val="it-IT" w:eastAsia="en-US" w:bidi="ar-SA"/>
      </w:rPr>
    </w:lvl>
  </w:abstractNum>
  <w:abstractNum w:abstractNumId="1">
    <w:nsid w:val="16306D60"/>
    <w:multiLevelType w:val="hybridMultilevel"/>
    <w:tmpl w:val="B22849D4"/>
    <w:lvl w:ilvl="0" w:tplc="DDC8E12A">
      <w:numFmt w:val="bullet"/>
      <w:lvlText w:val=""/>
      <w:lvlJc w:val="left"/>
      <w:pPr>
        <w:ind w:left="868" w:hanging="56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401A40">
      <w:numFmt w:val="bullet"/>
      <w:lvlText w:val="•"/>
      <w:lvlJc w:val="left"/>
      <w:pPr>
        <w:ind w:left="1788" w:hanging="564"/>
      </w:pPr>
      <w:rPr>
        <w:rFonts w:hint="default"/>
        <w:lang w:val="it-IT" w:eastAsia="en-US" w:bidi="ar-SA"/>
      </w:rPr>
    </w:lvl>
    <w:lvl w:ilvl="2" w:tplc="4CDE653C">
      <w:numFmt w:val="bullet"/>
      <w:lvlText w:val="•"/>
      <w:lvlJc w:val="left"/>
      <w:pPr>
        <w:ind w:left="2717" w:hanging="564"/>
      </w:pPr>
      <w:rPr>
        <w:rFonts w:hint="default"/>
        <w:lang w:val="it-IT" w:eastAsia="en-US" w:bidi="ar-SA"/>
      </w:rPr>
    </w:lvl>
    <w:lvl w:ilvl="3" w:tplc="0B4A5782">
      <w:numFmt w:val="bullet"/>
      <w:lvlText w:val="•"/>
      <w:lvlJc w:val="left"/>
      <w:pPr>
        <w:ind w:left="3646" w:hanging="564"/>
      </w:pPr>
      <w:rPr>
        <w:rFonts w:hint="default"/>
        <w:lang w:val="it-IT" w:eastAsia="en-US" w:bidi="ar-SA"/>
      </w:rPr>
    </w:lvl>
    <w:lvl w:ilvl="4" w:tplc="A76EBAAE">
      <w:numFmt w:val="bullet"/>
      <w:lvlText w:val="•"/>
      <w:lvlJc w:val="left"/>
      <w:pPr>
        <w:ind w:left="4575" w:hanging="564"/>
      </w:pPr>
      <w:rPr>
        <w:rFonts w:hint="default"/>
        <w:lang w:val="it-IT" w:eastAsia="en-US" w:bidi="ar-SA"/>
      </w:rPr>
    </w:lvl>
    <w:lvl w:ilvl="5" w:tplc="18B8C46A">
      <w:numFmt w:val="bullet"/>
      <w:lvlText w:val="•"/>
      <w:lvlJc w:val="left"/>
      <w:pPr>
        <w:ind w:left="5504" w:hanging="564"/>
      </w:pPr>
      <w:rPr>
        <w:rFonts w:hint="default"/>
        <w:lang w:val="it-IT" w:eastAsia="en-US" w:bidi="ar-SA"/>
      </w:rPr>
    </w:lvl>
    <w:lvl w:ilvl="6" w:tplc="CAF22E82">
      <w:numFmt w:val="bullet"/>
      <w:lvlText w:val="•"/>
      <w:lvlJc w:val="left"/>
      <w:pPr>
        <w:ind w:left="6433" w:hanging="564"/>
      </w:pPr>
      <w:rPr>
        <w:rFonts w:hint="default"/>
        <w:lang w:val="it-IT" w:eastAsia="en-US" w:bidi="ar-SA"/>
      </w:rPr>
    </w:lvl>
    <w:lvl w:ilvl="7" w:tplc="7F404024">
      <w:numFmt w:val="bullet"/>
      <w:lvlText w:val="•"/>
      <w:lvlJc w:val="left"/>
      <w:pPr>
        <w:ind w:left="7362" w:hanging="564"/>
      </w:pPr>
      <w:rPr>
        <w:rFonts w:hint="default"/>
        <w:lang w:val="it-IT" w:eastAsia="en-US" w:bidi="ar-SA"/>
      </w:rPr>
    </w:lvl>
    <w:lvl w:ilvl="8" w:tplc="36E088C2">
      <w:numFmt w:val="bullet"/>
      <w:lvlText w:val="•"/>
      <w:lvlJc w:val="left"/>
      <w:pPr>
        <w:ind w:left="8291" w:hanging="564"/>
      </w:pPr>
      <w:rPr>
        <w:rFonts w:hint="default"/>
        <w:lang w:val="it-IT" w:eastAsia="en-US" w:bidi="ar-SA"/>
      </w:rPr>
    </w:lvl>
  </w:abstractNum>
  <w:abstractNum w:abstractNumId="2">
    <w:nsid w:val="2C265B75"/>
    <w:multiLevelType w:val="hybridMultilevel"/>
    <w:tmpl w:val="DF9A90BE"/>
    <w:lvl w:ilvl="0" w:tplc="5250494A">
      <w:start w:val="1"/>
      <w:numFmt w:val="lowerLetter"/>
      <w:lvlText w:val="%1)"/>
      <w:lvlJc w:val="left"/>
      <w:pPr>
        <w:ind w:left="122" w:hanging="2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EDEA68E">
      <w:start w:val="1"/>
      <w:numFmt w:val="upperLetter"/>
      <w:lvlText w:val="%2)"/>
      <w:lvlJc w:val="left"/>
      <w:pPr>
        <w:ind w:left="827" w:hanging="56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2" w:tplc="06F65F1A">
      <w:start w:val="1"/>
      <w:numFmt w:val="lowerLetter"/>
      <w:lvlText w:val="%3)"/>
      <w:lvlJc w:val="left"/>
      <w:pPr>
        <w:ind w:left="111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DD6E5136">
      <w:numFmt w:val="bullet"/>
      <w:lvlText w:val="•"/>
      <w:lvlJc w:val="left"/>
      <w:pPr>
        <w:ind w:left="2248" w:hanging="286"/>
      </w:pPr>
      <w:rPr>
        <w:rFonts w:hint="default"/>
        <w:lang w:val="it-IT" w:eastAsia="en-US" w:bidi="ar-SA"/>
      </w:rPr>
    </w:lvl>
    <w:lvl w:ilvl="4" w:tplc="FEE09F8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5" w:tplc="A016E994">
      <w:numFmt w:val="bullet"/>
      <w:lvlText w:val="•"/>
      <w:lvlJc w:val="left"/>
      <w:pPr>
        <w:ind w:left="4505" w:hanging="286"/>
      </w:pPr>
      <w:rPr>
        <w:rFonts w:hint="default"/>
        <w:lang w:val="it-IT" w:eastAsia="en-US" w:bidi="ar-SA"/>
      </w:rPr>
    </w:lvl>
    <w:lvl w:ilvl="6" w:tplc="98C671C0">
      <w:numFmt w:val="bullet"/>
      <w:lvlText w:val="•"/>
      <w:lvlJc w:val="left"/>
      <w:pPr>
        <w:ind w:left="5634" w:hanging="286"/>
      </w:pPr>
      <w:rPr>
        <w:rFonts w:hint="default"/>
        <w:lang w:val="it-IT" w:eastAsia="en-US" w:bidi="ar-SA"/>
      </w:rPr>
    </w:lvl>
    <w:lvl w:ilvl="7" w:tplc="3384A5DC">
      <w:numFmt w:val="bullet"/>
      <w:lvlText w:val="•"/>
      <w:lvlJc w:val="left"/>
      <w:pPr>
        <w:ind w:left="6763" w:hanging="286"/>
      </w:pPr>
      <w:rPr>
        <w:rFonts w:hint="default"/>
        <w:lang w:val="it-IT" w:eastAsia="en-US" w:bidi="ar-SA"/>
      </w:rPr>
    </w:lvl>
    <w:lvl w:ilvl="8" w:tplc="7298C966">
      <w:numFmt w:val="bullet"/>
      <w:lvlText w:val="•"/>
      <w:lvlJc w:val="left"/>
      <w:pPr>
        <w:ind w:left="7891" w:hanging="286"/>
      </w:pPr>
      <w:rPr>
        <w:rFonts w:hint="default"/>
        <w:lang w:val="it-IT" w:eastAsia="en-US" w:bidi="ar-SA"/>
      </w:rPr>
    </w:lvl>
  </w:abstractNum>
  <w:abstractNum w:abstractNumId="3">
    <w:nsid w:val="3C500DBA"/>
    <w:multiLevelType w:val="hybridMultilevel"/>
    <w:tmpl w:val="94F61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1AF2"/>
    <w:multiLevelType w:val="hybridMultilevel"/>
    <w:tmpl w:val="B2D64586"/>
    <w:lvl w:ilvl="0" w:tplc="994462E6">
      <w:start w:val="1"/>
      <w:numFmt w:val="lowerLetter"/>
      <w:lvlText w:val="%1)"/>
      <w:lvlJc w:val="left"/>
      <w:pPr>
        <w:ind w:left="971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7492A41A">
      <w:numFmt w:val="bullet"/>
      <w:lvlText w:val="•"/>
      <w:lvlJc w:val="left"/>
      <w:pPr>
        <w:ind w:left="1896" w:hanging="708"/>
      </w:pPr>
      <w:rPr>
        <w:rFonts w:hint="default"/>
        <w:lang w:val="it-IT" w:eastAsia="en-US" w:bidi="ar-SA"/>
      </w:rPr>
    </w:lvl>
    <w:lvl w:ilvl="2" w:tplc="0634621C">
      <w:numFmt w:val="bullet"/>
      <w:lvlText w:val="•"/>
      <w:lvlJc w:val="left"/>
      <w:pPr>
        <w:ind w:left="2813" w:hanging="708"/>
      </w:pPr>
      <w:rPr>
        <w:rFonts w:hint="default"/>
        <w:lang w:val="it-IT" w:eastAsia="en-US" w:bidi="ar-SA"/>
      </w:rPr>
    </w:lvl>
    <w:lvl w:ilvl="3" w:tplc="567EA4F6">
      <w:numFmt w:val="bullet"/>
      <w:lvlText w:val="•"/>
      <w:lvlJc w:val="left"/>
      <w:pPr>
        <w:ind w:left="3730" w:hanging="708"/>
      </w:pPr>
      <w:rPr>
        <w:rFonts w:hint="default"/>
        <w:lang w:val="it-IT" w:eastAsia="en-US" w:bidi="ar-SA"/>
      </w:rPr>
    </w:lvl>
    <w:lvl w:ilvl="4" w:tplc="E64CB3A0">
      <w:numFmt w:val="bullet"/>
      <w:lvlText w:val="•"/>
      <w:lvlJc w:val="left"/>
      <w:pPr>
        <w:ind w:left="4647" w:hanging="708"/>
      </w:pPr>
      <w:rPr>
        <w:rFonts w:hint="default"/>
        <w:lang w:val="it-IT" w:eastAsia="en-US" w:bidi="ar-SA"/>
      </w:rPr>
    </w:lvl>
    <w:lvl w:ilvl="5" w:tplc="84CAA0D8">
      <w:numFmt w:val="bullet"/>
      <w:lvlText w:val="•"/>
      <w:lvlJc w:val="left"/>
      <w:pPr>
        <w:ind w:left="5564" w:hanging="708"/>
      </w:pPr>
      <w:rPr>
        <w:rFonts w:hint="default"/>
        <w:lang w:val="it-IT" w:eastAsia="en-US" w:bidi="ar-SA"/>
      </w:rPr>
    </w:lvl>
    <w:lvl w:ilvl="6" w:tplc="19E83EEE">
      <w:numFmt w:val="bullet"/>
      <w:lvlText w:val="•"/>
      <w:lvlJc w:val="left"/>
      <w:pPr>
        <w:ind w:left="6481" w:hanging="708"/>
      </w:pPr>
      <w:rPr>
        <w:rFonts w:hint="default"/>
        <w:lang w:val="it-IT" w:eastAsia="en-US" w:bidi="ar-SA"/>
      </w:rPr>
    </w:lvl>
    <w:lvl w:ilvl="7" w:tplc="AC363DD4">
      <w:numFmt w:val="bullet"/>
      <w:lvlText w:val="•"/>
      <w:lvlJc w:val="left"/>
      <w:pPr>
        <w:ind w:left="7398" w:hanging="708"/>
      </w:pPr>
      <w:rPr>
        <w:rFonts w:hint="default"/>
        <w:lang w:val="it-IT" w:eastAsia="en-US" w:bidi="ar-SA"/>
      </w:rPr>
    </w:lvl>
    <w:lvl w:ilvl="8" w:tplc="5DDA061A">
      <w:numFmt w:val="bullet"/>
      <w:lvlText w:val="•"/>
      <w:lvlJc w:val="left"/>
      <w:pPr>
        <w:ind w:left="8315" w:hanging="708"/>
      </w:pPr>
      <w:rPr>
        <w:rFonts w:hint="default"/>
        <w:lang w:val="it-IT" w:eastAsia="en-US" w:bidi="ar-SA"/>
      </w:rPr>
    </w:lvl>
  </w:abstractNum>
  <w:abstractNum w:abstractNumId="5">
    <w:nsid w:val="75657678"/>
    <w:multiLevelType w:val="hybridMultilevel"/>
    <w:tmpl w:val="766EB782"/>
    <w:lvl w:ilvl="0" w:tplc="70F02B78">
      <w:numFmt w:val="bullet"/>
      <w:lvlText w:val=""/>
      <w:lvlJc w:val="left"/>
      <w:pPr>
        <w:ind w:left="69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6CE08FE">
      <w:numFmt w:val="bullet"/>
      <w:lvlText w:val="•"/>
      <w:lvlJc w:val="left"/>
      <w:pPr>
        <w:ind w:left="1644" w:hanging="428"/>
      </w:pPr>
      <w:rPr>
        <w:rFonts w:hint="default"/>
        <w:lang w:val="it-IT" w:eastAsia="en-US" w:bidi="ar-SA"/>
      </w:rPr>
    </w:lvl>
    <w:lvl w:ilvl="2" w:tplc="5E58CDD4">
      <w:numFmt w:val="bullet"/>
      <w:lvlText w:val="•"/>
      <w:lvlJc w:val="left"/>
      <w:pPr>
        <w:ind w:left="2589" w:hanging="428"/>
      </w:pPr>
      <w:rPr>
        <w:rFonts w:hint="default"/>
        <w:lang w:val="it-IT" w:eastAsia="en-US" w:bidi="ar-SA"/>
      </w:rPr>
    </w:lvl>
    <w:lvl w:ilvl="3" w:tplc="C28ABFBE">
      <w:numFmt w:val="bullet"/>
      <w:lvlText w:val="•"/>
      <w:lvlJc w:val="left"/>
      <w:pPr>
        <w:ind w:left="3534" w:hanging="428"/>
      </w:pPr>
      <w:rPr>
        <w:rFonts w:hint="default"/>
        <w:lang w:val="it-IT" w:eastAsia="en-US" w:bidi="ar-SA"/>
      </w:rPr>
    </w:lvl>
    <w:lvl w:ilvl="4" w:tplc="68AE7C30">
      <w:numFmt w:val="bullet"/>
      <w:lvlText w:val="•"/>
      <w:lvlJc w:val="left"/>
      <w:pPr>
        <w:ind w:left="4479" w:hanging="428"/>
      </w:pPr>
      <w:rPr>
        <w:rFonts w:hint="default"/>
        <w:lang w:val="it-IT" w:eastAsia="en-US" w:bidi="ar-SA"/>
      </w:rPr>
    </w:lvl>
    <w:lvl w:ilvl="5" w:tplc="B914BB7E">
      <w:numFmt w:val="bullet"/>
      <w:lvlText w:val="•"/>
      <w:lvlJc w:val="left"/>
      <w:pPr>
        <w:ind w:left="5424" w:hanging="428"/>
      </w:pPr>
      <w:rPr>
        <w:rFonts w:hint="default"/>
        <w:lang w:val="it-IT" w:eastAsia="en-US" w:bidi="ar-SA"/>
      </w:rPr>
    </w:lvl>
    <w:lvl w:ilvl="6" w:tplc="7662FCC6">
      <w:numFmt w:val="bullet"/>
      <w:lvlText w:val="•"/>
      <w:lvlJc w:val="left"/>
      <w:pPr>
        <w:ind w:left="6369" w:hanging="428"/>
      </w:pPr>
      <w:rPr>
        <w:rFonts w:hint="default"/>
        <w:lang w:val="it-IT" w:eastAsia="en-US" w:bidi="ar-SA"/>
      </w:rPr>
    </w:lvl>
    <w:lvl w:ilvl="7" w:tplc="F0464FDE">
      <w:numFmt w:val="bullet"/>
      <w:lvlText w:val="•"/>
      <w:lvlJc w:val="left"/>
      <w:pPr>
        <w:ind w:left="7314" w:hanging="428"/>
      </w:pPr>
      <w:rPr>
        <w:rFonts w:hint="default"/>
        <w:lang w:val="it-IT" w:eastAsia="en-US" w:bidi="ar-SA"/>
      </w:rPr>
    </w:lvl>
    <w:lvl w:ilvl="8" w:tplc="493A8866">
      <w:numFmt w:val="bullet"/>
      <w:lvlText w:val="•"/>
      <w:lvlJc w:val="left"/>
      <w:pPr>
        <w:ind w:left="8259" w:hanging="428"/>
      </w:pPr>
      <w:rPr>
        <w:rFonts w:hint="default"/>
        <w:lang w:val="it-IT" w:eastAsia="en-US" w:bidi="ar-SA"/>
      </w:rPr>
    </w:lvl>
  </w:abstractNum>
  <w:abstractNum w:abstractNumId="6">
    <w:nsid w:val="7C2A26F0"/>
    <w:multiLevelType w:val="hybridMultilevel"/>
    <w:tmpl w:val="14C2B382"/>
    <w:lvl w:ilvl="0" w:tplc="64B62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3B3DCF"/>
    <w:multiLevelType w:val="multilevel"/>
    <w:tmpl w:val="704ED254"/>
    <w:lvl w:ilvl="0">
      <w:start w:val="22"/>
      <w:numFmt w:val="decimal"/>
      <w:lvlText w:val="%1"/>
      <w:lvlJc w:val="left"/>
      <w:pPr>
        <w:ind w:left="830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83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8">
    <w:nsid w:val="7F05262B"/>
    <w:multiLevelType w:val="hybridMultilevel"/>
    <w:tmpl w:val="FB0A3758"/>
    <w:lvl w:ilvl="0" w:tplc="B94E9492">
      <w:start w:val="1"/>
      <w:numFmt w:val="lowerLetter"/>
      <w:lvlText w:val="%1)"/>
      <w:lvlJc w:val="left"/>
      <w:pPr>
        <w:ind w:left="690" w:hanging="428"/>
      </w:pPr>
      <w:rPr>
        <w:rFonts w:hint="default"/>
        <w:w w:val="100"/>
        <w:lang w:val="it-IT" w:eastAsia="en-US" w:bidi="ar-SA"/>
      </w:rPr>
    </w:lvl>
    <w:lvl w:ilvl="1" w:tplc="279CE514">
      <w:numFmt w:val="bullet"/>
      <w:lvlText w:val=""/>
      <w:lvlJc w:val="left"/>
      <w:pPr>
        <w:ind w:left="1682" w:hanging="71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51C71AA">
      <w:numFmt w:val="bullet"/>
      <w:lvlText w:val="•"/>
      <w:lvlJc w:val="left"/>
      <w:pPr>
        <w:ind w:left="2620" w:hanging="711"/>
      </w:pPr>
      <w:rPr>
        <w:rFonts w:hint="default"/>
        <w:lang w:val="it-IT" w:eastAsia="en-US" w:bidi="ar-SA"/>
      </w:rPr>
    </w:lvl>
    <w:lvl w:ilvl="3" w:tplc="F0DAA0CC">
      <w:numFmt w:val="bullet"/>
      <w:lvlText w:val="•"/>
      <w:lvlJc w:val="left"/>
      <w:pPr>
        <w:ind w:left="3561" w:hanging="711"/>
      </w:pPr>
      <w:rPr>
        <w:rFonts w:hint="default"/>
        <w:lang w:val="it-IT" w:eastAsia="en-US" w:bidi="ar-SA"/>
      </w:rPr>
    </w:lvl>
    <w:lvl w:ilvl="4" w:tplc="35C2D91A">
      <w:numFmt w:val="bullet"/>
      <w:lvlText w:val="•"/>
      <w:lvlJc w:val="left"/>
      <w:pPr>
        <w:ind w:left="4502" w:hanging="711"/>
      </w:pPr>
      <w:rPr>
        <w:rFonts w:hint="default"/>
        <w:lang w:val="it-IT" w:eastAsia="en-US" w:bidi="ar-SA"/>
      </w:rPr>
    </w:lvl>
    <w:lvl w:ilvl="5" w:tplc="57AE1EBA">
      <w:numFmt w:val="bullet"/>
      <w:lvlText w:val="•"/>
      <w:lvlJc w:val="left"/>
      <w:pPr>
        <w:ind w:left="5443" w:hanging="711"/>
      </w:pPr>
      <w:rPr>
        <w:rFonts w:hint="default"/>
        <w:lang w:val="it-IT" w:eastAsia="en-US" w:bidi="ar-SA"/>
      </w:rPr>
    </w:lvl>
    <w:lvl w:ilvl="6" w:tplc="4364C19E">
      <w:numFmt w:val="bullet"/>
      <w:lvlText w:val="•"/>
      <w:lvlJc w:val="left"/>
      <w:pPr>
        <w:ind w:left="6384" w:hanging="711"/>
      </w:pPr>
      <w:rPr>
        <w:rFonts w:hint="default"/>
        <w:lang w:val="it-IT" w:eastAsia="en-US" w:bidi="ar-SA"/>
      </w:rPr>
    </w:lvl>
    <w:lvl w:ilvl="7" w:tplc="670EEFB0">
      <w:numFmt w:val="bullet"/>
      <w:lvlText w:val="•"/>
      <w:lvlJc w:val="left"/>
      <w:pPr>
        <w:ind w:left="7325" w:hanging="711"/>
      </w:pPr>
      <w:rPr>
        <w:rFonts w:hint="default"/>
        <w:lang w:val="it-IT" w:eastAsia="en-US" w:bidi="ar-SA"/>
      </w:rPr>
    </w:lvl>
    <w:lvl w:ilvl="8" w:tplc="E722B8D2">
      <w:numFmt w:val="bullet"/>
      <w:lvlText w:val="•"/>
      <w:lvlJc w:val="left"/>
      <w:pPr>
        <w:ind w:left="8266" w:hanging="71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>
      <o:colormru v:ext="edit" colors="#4d4d4d,#202426,#777"/>
      <o:colormenu v:ext="edit" fillcolor="none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59B3"/>
    <w:rsid w:val="000232E4"/>
    <w:rsid w:val="00043BFD"/>
    <w:rsid w:val="00055C5E"/>
    <w:rsid w:val="00160BA2"/>
    <w:rsid w:val="001712EF"/>
    <w:rsid w:val="00185039"/>
    <w:rsid w:val="001C15AD"/>
    <w:rsid w:val="001D18A0"/>
    <w:rsid w:val="00201AA2"/>
    <w:rsid w:val="00246E81"/>
    <w:rsid w:val="002D4D8D"/>
    <w:rsid w:val="002F0176"/>
    <w:rsid w:val="00351AEA"/>
    <w:rsid w:val="00392B2C"/>
    <w:rsid w:val="003A63FA"/>
    <w:rsid w:val="003A7370"/>
    <w:rsid w:val="003C18C2"/>
    <w:rsid w:val="003F02B7"/>
    <w:rsid w:val="004209EC"/>
    <w:rsid w:val="004237D6"/>
    <w:rsid w:val="00432248"/>
    <w:rsid w:val="00453544"/>
    <w:rsid w:val="004577FA"/>
    <w:rsid w:val="0049257A"/>
    <w:rsid w:val="004C15C5"/>
    <w:rsid w:val="004F5757"/>
    <w:rsid w:val="00554A0C"/>
    <w:rsid w:val="006123CA"/>
    <w:rsid w:val="0066635E"/>
    <w:rsid w:val="006E0DFD"/>
    <w:rsid w:val="006F59B9"/>
    <w:rsid w:val="00734519"/>
    <w:rsid w:val="007579FC"/>
    <w:rsid w:val="007860DD"/>
    <w:rsid w:val="007A3834"/>
    <w:rsid w:val="007E6B50"/>
    <w:rsid w:val="00804122"/>
    <w:rsid w:val="0085440A"/>
    <w:rsid w:val="00870A53"/>
    <w:rsid w:val="008C10DA"/>
    <w:rsid w:val="008C4C44"/>
    <w:rsid w:val="009359B3"/>
    <w:rsid w:val="009403B7"/>
    <w:rsid w:val="009C3C14"/>
    <w:rsid w:val="009D76AF"/>
    <w:rsid w:val="009D7743"/>
    <w:rsid w:val="00A01991"/>
    <w:rsid w:val="00A573DB"/>
    <w:rsid w:val="00A75B16"/>
    <w:rsid w:val="00AA4895"/>
    <w:rsid w:val="00B04182"/>
    <w:rsid w:val="00BE4DFC"/>
    <w:rsid w:val="00C01C43"/>
    <w:rsid w:val="00C83846"/>
    <w:rsid w:val="00CE0019"/>
    <w:rsid w:val="00CE0501"/>
    <w:rsid w:val="00CE0D6D"/>
    <w:rsid w:val="00CE10CF"/>
    <w:rsid w:val="00DC17F5"/>
    <w:rsid w:val="00E00FB8"/>
    <w:rsid w:val="00E052B9"/>
    <w:rsid w:val="00E379C6"/>
    <w:rsid w:val="00E44679"/>
    <w:rsid w:val="00E80D82"/>
    <w:rsid w:val="00E9019D"/>
    <w:rsid w:val="00EC5C16"/>
    <w:rsid w:val="00ED259C"/>
    <w:rsid w:val="00F41AD1"/>
    <w:rsid w:val="00F74C77"/>
    <w:rsid w:val="00FA5339"/>
    <w:rsid w:val="00FF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4d4d4d,#202426,#777"/>
      <o:colormenu v:ext="edit" fillcolor="none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59B9"/>
    <w:pPr>
      <w:keepNext/>
      <w:jc w:val="center"/>
      <w:outlineLvl w:val="0"/>
    </w:pPr>
    <w:rPr>
      <w:rFonts w:ascii="Kunstler Script" w:eastAsia="Times New Roman" w:hAnsi="Kunstler Script"/>
      <w:sz w:val="32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60BA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60BA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160BA2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160BA2"/>
    <w:rPr>
      <w:color w:val="800080"/>
      <w:u w:val="single"/>
    </w:rPr>
  </w:style>
  <w:style w:type="character" w:styleId="Numeropagina">
    <w:name w:val="page number"/>
    <w:basedOn w:val="Carpredefinitoparagrafo"/>
    <w:uiPriority w:val="99"/>
    <w:rsid w:val="00F41AD1"/>
    <w:rPr>
      <w:rFonts w:cs="Times New Roman"/>
    </w:rPr>
  </w:style>
  <w:style w:type="table" w:styleId="Grigliatabella">
    <w:name w:val="Table Grid"/>
    <w:basedOn w:val="Tabellanormale"/>
    <w:rsid w:val="004925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6F59B9"/>
    <w:rPr>
      <w:rFonts w:ascii="Kunstler Script" w:eastAsia="Times New Roman" w:hAnsi="Kunstler Script"/>
      <w:sz w:val="32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6F59B9"/>
    <w:pPr>
      <w:jc w:val="both"/>
    </w:pPr>
    <w:rPr>
      <w:rFonts w:ascii="Times New Roman" w:eastAsia="Times New Roman" w:hAnsi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6F59B9"/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qFormat/>
    <w:rsid w:val="007579F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C17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DC17F5"/>
    <w:pPr>
      <w:widowControl w:val="0"/>
      <w:autoSpaceDE w:val="0"/>
      <w:autoSpaceDN w:val="0"/>
      <w:spacing w:before="81"/>
      <w:ind w:left="1386" w:right="647" w:hanging="896"/>
    </w:pPr>
    <w:rPr>
      <w:rFonts w:ascii="Times New Roman" w:eastAsia="Times New Roman" w:hAnsi="Times New Roman"/>
      <w:b/>
      <w:bCs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C17F5"/>
    <w:rPr>
      <w:rFonts w:ascii="Times New Roman" w:eastAsia="Times New Roman" w:hAnsi="Times New Roman"/>
      <w:b/>
      <w:bCs/>
      <w:sz w:val="44"/>
      <w:szCs w:val="44"/>
      <w:lang w:eastAsia="en-US"/>
    </w:rPr>
  </w:style>
  <w:style w:type="paragraph" w:styleId="Paragrafoelenco">
    <w:name w:val="List Paragraph"/>
    <w:basedOn w:val="Normale"/>
    <w:uiPriority w:val="1"/>
    <w:qFormat/>
    <w:rsid w:val="00DC17F5"/>
    <w:pPr>
      <w:widowControl w:val="0"/>
      <w:autoSpaceDE w:val="0"/>
      <w:autoSpaceDN w:val="0"/>
      <w:ind w:left="983" w:hanging="7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C17F5"/>
    <w:pPr>
      <w:widowControl w:val="0"/>
      <w:autoSpaceDE w:val="0"/>
      <w:autoSpaceDN w:val="0"/>
      <w:ind w:left="69"/>
    </w:pPr>
    <w:rPr>
      <w:rFonts w:ascii="Arial" w:eastAsia="Arial" w:hAnsi="Arial" w:cs="Arial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0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F77627-B6B6-490B-A195-4C549E77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Novelli</dc:creator>
  <cp:lastModifiedBy>c.graziano</cp:lastModifiedBy>
  <cp:revision>2</cp:revision>
  <cp:lastPrinted>2022-05-31T13:27:00Z</cp:lastPrinted>
  <dcterms:created xsi:type="dcterms:W3CDTF">2024-05-24T11:31:00Z</dcterms:created>
  <dcterms:modified xsi:type="dcterms:W3CDTF">2024-05-24T11:31:00Z</dcterms:modified>
</cp:coreProperties>
</file>